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4250F5" w14:textId="77777777" w:rsidR="006B2035" w:rsidRDefault="006B2035" w:rsidP="001A24D5">
      <w:pPr>
        <w:jc w:val="center"/>
        <w:rPr>
          <w:b/>
        </w:rPr>
      </w:pPr>
    </w:p>
    <w:p w14:paraId="37AE0C61" w14:textId="6566FFEF" w:rsidR="00B96636" w:rsidRDefault="00F03BE6" w:rsidP="001A24D5">
      <w:pPr>
        <w:jc w:val="center"/>
        <w:rPr>
          <w:b/>
        </w:rPr>
      </w:pPr>
      <w:r>
        <w:rPr>
          <w:b/>
        </w:rPr>
        <w:t>EVALUACIÓN DE IMPACTO SOBRE LA PROTECCIÓN DE DATOS</w:t>
      </w:r>
    </w:p>
    <w:p w14:paraId="4EA01FBE" w14:textId="77777777" w:rsidR="003B5E05" w:rsidRPr="00B96636" w:rsidRDefault="003B5E05" w:rsidP="001A24D5">
      <w:pPr>
        <w:jc w:val="center"/>
        <w:rPr>
          <w:b/>
        </w:rPr>
      </w:pPr>
    </w:p>
    <w:p w14:paraId="5A2A3CB0" w14:textId="0902F285" w:rsidR="006B2035" w:rsidRDefault="003B5E05" w:rsidP="00C14640">
      <w:r>
        <w:t>Actividad de tratamiento: _______________________________________________</w:t>
      </w:r>
      <w:r w:rsidR="00BF422F">
        <w:t>.</w:t>
      </w:r>
    </w:p>
    <w:p w14:paraId="1A82EB52" w14:textId="77777777" w:rsidR="00C14640" w:rsidRDefault="0040189D" w:rsidP="00C14640">
      <w:r>
        <w:t>Operación de tratamiento (opcional): _____________________________________</w:t>
      </w:r>
      <w:r w:rsidR="00C14640">
        <w:t>.</w:t>
      </w:r>
    </w:p>
    <w:p w14:paraId="511E7DDB" w14:textId="12E13804" w:rsidR="0040189D" w:rsidRDefault="00C14640" w:rsidP="00C14640">
      <w:r>
        <w:t>[La evaluación de impacto puede realizarse sobre todo la actividad o sobre una operación concreta de tratamiento dentro de una actividad de tratamiento]</w:t>
      </w:r>
    </w:p>
    <w:p w14:paraId="21C3EECE" w14:textId="4665572B" w:rsidR="003B5E05" w:rsidRDefault="003B5E05" w:rsidP="00C14640">
      <w:r>
        <w:t>Fecha de</w:t>
      </w:r>
      <w:r w:rsidR="00C14640">
        <w:t xml:space="preserve"> inicio</w:t>
      </w:r>
      <w:r>
        <w:t>: ____________________________________</w:t>
      </w:r>
      <w:r w:rsidR="008F5E47">
        <w:t>_</w:t>
      </w:r>
      <w:r>
        <w:t>__________</w:t>
      </w:r>
      <w:r w:rsidR="00C14640">
        <w:t>________</w:t>
      </w:r>
      <w:r w:rsidR="00BF422F">
        <w:t>.</w:t>
      </w:r>
    </w:p>
    <w:p w14:paraId="7FB9F446" w14:textId="71D94898" w:rsidR="00C14640" w:rsidRDefault="00C14640" w:rsidP="00C14640">
      <w:r>
        <w:t xml:space="preserve">Fecha de </w:t>
      </w:r>
      <w:r w:rsidR="008F5E47">
        <w:t>la última revisión</w:t>
      </w:r>
      <w:r>
        <w:t>: ________________________</w:t>
      </w:r>
      <w:bookmarkStart w:id="0" w:name="_GoBack"/>
      <w:bookmarkEnd w:id="0"/>
      <w:r>
        <w:t>______________________.</w:t>
      </w:r>
    </w:p>
    <w:p w14:paraId="324AEAAD" w14:textId="77777777" w:rsidR="003B5E05" w:rsidRDefault="003B5E05" w:rsidP="00B96636">
      <w:pPr>
        <w:jc w:val="both"/>
      </w:pPr>
    </w:p>
    <w:p w14:paraId="14FA3818" w14:textId="54033249" w:rsidR="008334E0" w:rsidRDefault="00F03BE6" w:rsidP="00B14A6F">
      <w:pPr>
        <w:jc w:val="both"/>
        <w:rPr>
          <w:b/>
        </w:rPr>
      </w:pPr>
      <w:r>
        <w:rPr>
          <w:b/>
        </w:rPr>
        <w:t xml:space="preserve">1.- </w:t>
      </w:r>
      <w:r w:rsidR="008334E0">
        <w:rPr>
          <w:b/>
        </w:rPr>
        <w:t>Análisis preliminar</w:t>
      </w:r>
    </w:p>
    <w:p w14:paraId="2A409315" w14:textId="1F19F0AE" w:rsidR="008334E0" w:rsidRDefault="008334E0" w:rsidP="00B14A6F">
      <w:pPr>
        <w:jc w:val="both"/>
        <w:rPr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8334E0" w14:paraId="2E221B88" w14:textId="77777777" w:rsidTr="008334E0">
        <w:tc>
          <w:tcPr>
            <w:tcW w:w="8494" w:type="dxa"/>
            <w:shd w:val="clear" w:color="auto" w:fill="D9E2F3" w:themeFill="accent1" w:themeFillTint="33"/>
          </w:tcPr>
          <w:p w14:paraId="32DB9CFB" w14:textId="396F67E6" w:rsidR="008334E0" w:rsidRDefault="00867B55" w:rsidP="00B14A6F">
            <w:pPr>
              <w:jc w:val="both"/>
              <w:rPr>
                <w:b/>
              </w:rPr>
            </w:pPr>
            <w:bookmarkStart w:id="1" w:name="_Hlk6573606"/>
            <w:r>
              <w:rPr>
                <w:b/>
              </w:rPr>
              <w:t xml:space="preserve">A.- </w:t>
            </w:r>
            <w:r w:rsidR="008334E0">
              <w:rPr>
                <w:b/>
              </w:rPr>
              <w:t>Análisis de la necesidad de realizar una EIPD</w:t>
            </w:r>
          </w:p>
        </w:tc>
      </w:tr>
      <w:tr w:rsidR="008334E0" w14:paraId="6E761D84" w14:textId="77777777" w:rsidTr="008334E0">
        <w:tc>
          <w:tcPr>
            <w:tcW w:w="8494" w:type="dxa"/>
          </w:tcPr>
          <w:p w14:paraId="70E331B0" w14:textId="77777777" w:rsidR="008334E0" w:rsidRDefault="008334E0" w:rsidP="00B14A6F">
            <w:pPr>
              <w:jc w:val="both"/>
              <w:rPr>
                <w:b/>
              </w:rPr>
            </w:pPr>
          </w:p>
          <w:p w14:paraId="5C1A2F7F" w14:textId="149997DA" w:rsidR="008334E0" w:rsidRPr="008334E0" w:rsidRDefault="008334E0" w:rsidP="00B14A6F">
            <w:pPr>
              <w:jc w:val="both"/>
            </w:pPr>
            <w:r>
              <w:t>En documento a parte se ha analizado esta necesidad con conclusión positiva.</w:t>
            </w:r>
          </w:p>
          <w:p w14:paraId="6D86FBC8" w14:textId="6BDEC436" w:rsidR="008334E0" w:rsidRDefault="008334E0" w:rsidP="00B14A6F">
            <w:pPr>
              <w:jc w:val="both"/>
              <w:rPr>
                <w:b/>
              </w:rPr>
            </w:pPr>
          </w:p>
        </w:tc>
      </w:tr>
      <w:bookmarkEnd w:id="1"/>
    </w:tbl>
    <w:p w14:paraId="5F395884" w14:textId="77777777" w:rsidR="008334E0" w:rsidRDefault="008334E0" w:rsidP="00B14A6F">
      <w:pPr>
        <w:jc w:val="both"/>
        <w:rPr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F03BE6" w14:paraId="12F6516B" w14:textId="77777777" w:rsidTr="00F03BE6">
        <w:tc>
          <w:tcPr>
            <w:tcW w:w="8494" w:type="dxa"/>
            <w:shd w:val="clear" w:color="auto" w:fill="D9E2F3" w:themeFill="accent1" w:themeFillTint="33"/>
          </w:tcPr>
          <w:p w14:paraId="283C26BD" w14:textId="25D20EAE" w:rsidR="00471E67" w:rsidRDefault="00867B55" w:rsidP="00B96636">
            <w:pPr>
              <w:rPr>
                <w:b/>
              </w:rPr>
            </w:pPr>
            <w:r>
              <w:rPr>
                <w:b/>
              </w:rPr>
              <w:t xml:space="preserve">B.- </w:t>
            </w:r>
            <w:r w:rsidR="00F03BE6" w:rsidRPr="00F03BE6">
              <w:rPr>
                <w:b/>
              </w:rPr>
              <w:t>Objeto</w:t>
            </w:r>
            <w:r w:rsidR="00471E67">
              <w:rPr>
                <w:b/>
              </w:rPr>
              <w:t xml:space="preserve"> de la EIPD</w:t>
            </w:r>
          </w:p>
          <w:p w14:paraId="2D6B9315" w14:textId="7D7AECE7" w:rsidR="00F03BE6" w:rsidRPr="00471E67" w:rsidRDefault="00471E67" w:rsidP="00B96636">
            <w:r w:rsidRPr="00471E67">
              <w:t>Descripción del objetivo buscado con el tratamiento</w:t>
            </w:r>
            <w:r>
              <w:t xml:space="preserve"> cuyo impacto será evaluado</w:t>
            </w:r>
          </w:p>
        </w:tc>
      </w:tr>
      <w:tr w:rsidR="00F03BE6" w14:paraId="632F5DD0" w14:textId="77777777" w:rsidTr="00F03BE6">
        <w:tc>
          <w:tcPr>
            <w:tcW w:w="8494" w:type="dxa"/>
          </w:tcPr>
          <w:p w14:paraId="0190CDDD" w14:textId="77777777" w:rsidR="00F03BE6" w:rsidRDefault="00F03BE6" w:rsidP="00B96636"/>
          <w:p w14:paraId="5A2D0B8D" w14:textId="4B8B3C44" w:rsidR="00F03BE6" w:rsidRDefault="00F03BE6" w:rsidP="00B96636"/>
          <w:p w14:paraId="0E9E1F9C" w14:textId="2A0BD27E" w:rsidR="00F03BE6" w:rsidRDefault="00F03BE6" w:rsidP="00B96636"/>
        </w:tc>
      </w:tr>
    </w:tbl>
    <w:p w14:paraId="618BA3AC" w14:textId="4BCC3ADE" w:rsidR="008334E0" w:rsidRDefault="008334E0" w:rsidP="00B96636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71E67" w14:paraId="77683A30" w14:textId="77777777" w:rsidTr="009C5898">
        <w:tc>
          <w:tcPr>
            <w:tcW w:w="8494" w:type="dxa"/>
            <w:shd w:val="clear" w:color="auto" w:fill="D9E2F3" w:themeFill="accent1" w:themeFillTint="33"/>
          </w:tcPr>
          <w:p w14:paraId="5B52152F" w14:textId="63F6B3AA" w:rsidR="00471E67" w:rsidRDefault="00867B55" w:rsidP="009C5898">
            <w:pPr>
              <w:rPr>
                <w:b/>
              </w:rPr>
            </w:pPr>
            <w:r>
              <w:rPr>
                <w:b/>
              </w:rPr>
              <w:t xml:space="preserve">C.- </w:t>
            </w:r>
            <w:r w:rsidR="00471E67">
              <w:rPr>
                <w:b/>
              </w:rPr>
              <w:t>Delegado de Protección de datos</w:t>
            </w:r>
            <w:r w:rsidR="001319D0">
              <w:rPr>
                <w:b/>
              </w:rPr>
              <w:t>, si procede</w:t>
            </w:r>
          </w:p>
          <w:p w14:paraId="0AF51661" w14:textId="326B976D" w:rsidR="00D50EAF" w:rsidRPr="00471E67" w:rsidRDefault="00D50EAF" w:rsidP="009C5898">
            <w:r>
              <w:t>La función del DPD</w:t>
            </w:r>
            <w:r w:rsidR="002A61AD">
              <w:t xml:space="preserve"> en la EIPD es solo de asesoramiento y respuesta, no de ejecución.</w:t>
            </w:r>
          </w:p>
        </w:tc>
      </w:tr>
      <w:tr w:rsidR="00471E67" w14:paraId="2A4A7466" w14:textId="77777777" w:rsidTr="00471E67">
        <w:trPr>
          <w:trHeight w:val="644"/>
        </w:trPr>
        <w:tc>
          <w:tcPr>
            <w:tcW w:w="8494" w:type="dxa"/>
          </w:tcPr>
          <w:p w14:paraId="748D310E" w14:textId="77777777" w:rsidR="00471E67" w:rsidRDefault="00471E67" w:rsidP="009C5898"/>
          <w:p w14:paraId="062A1A5A" w14:textId="77777777" w:rsidR="00471E67" w:rsidRDefault="00471E67" w:rsidP="009C5898"/>
          <w:p w14:paraId="1841AB04" w14:textId="77777777" w:rsidR="00471E67" w:rsidRDefault="00471E67" w:rsidP="009C5898"/>
        </w:tc>
      </w:tr>
    </w:tbl>
    <w:p w14:paraId="74FB3E0C" w14:textId="3EB988BB" w:rsidR="00471E67" w:rsidRDefault="00471E67" w:rsidP="00B96636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1559"/>
        <w:gridCol w:w="5097"/>
      </w:tblGrid>
      <w:tr w:rsidR="00471E67" w14:paraId="416D295C" w14:textId="77777777" w:rsidTr="009C5898">
        <w:tc>
          <w:tcPr>
            <w:tcW w:w="8494" w:type="dxa"/>
            <w:gridSpan w:val="3"/>
            <w:shd w:val="clear" w:color="auto" w:fill="D9E2F3" w:themeFill="accent1" w:themeFillTint="33"/>
          </w:tcPr>
          <w:p w14:paraId="38098CF1" w14:textId="2485D80A" w:rsidR="00471E67" w:rsidRDefault="00867B55" w:rsidP="009C5898">
            <w:pPr>
              <w:rPr>
                <w:b/>
              </w:rPr>
            </w:pPr>
            <w:r>
              <w:rPr>
                <w:b/>
              </w:rPr>
              <w:t xml:space="preserve">D.- </w:t>
            </w:r>
            <w:r w:rsidR="00471E67">
              <w:rPr>
                <w:b/>
              </w:rPr>
              <w:t xml:space="preserve">Equipo de trabajo </w:t>
            </w:r>
            <w:r w:rsidR="00CE24CE">
              <w:rPr>
                <w:b/>
              </w:rPr>
              <w:t xml:space="preserve">(áreas o </w:t>
            </w:r>
            <w:r w:rsidR="00471E67">
              <w:rPr>
                <w:b/>
              </w:rPr>
              <w:t>departamentos</w:t>
            </w:r>
            <w:r w:rsidR="00CE24CE">
              <w:rPr>
                <w:b/>
              </w:rPr>
              <w:t xml:space="preserve"> involucrados)</w:t>
            </w:r>
          </w:p>
          <w:p w14:paraId="1B776DBF" w14:textId="77777777" w:rsidR="00471E67" w:rsidRDefault="0040189D" w:rsidP="009C5898">
            <w:r>
              <w:t>Recursos necesarios y equipo de trabajo involucrado</w:t>
            </w:r>
          </w:p>
          <w:p w14:paraId="6170DA22" w14:textId="5689708E" w:rsidR="00EF3493" w:rsidRPr="00471E67" w:rsidRDefault="00EF3493" w:rsidP="009C5898">
            <w:r>
              <w:t>Se puede usar el esquema: Responsable (de que la tarea se haga), Ejecutor (de tareas), Consultor (sobre la realización de la tarea) e Informado (sobre la realización de la tarea).</w:t>
            </w:r>
          </w:p>
        </w:tc>
      </w:tr>
      <w:tr w:rsidR="00CE24CE" w14:paraId="73F89E3C" w14:textId="77777777" w:rsidTr="00CE24CE">
        <w:trPr>
          <w:trHeight w:val="537"/>
        </w:trPr>
        <w:tc>
          <w:tcPr>
            <w:tcW w:w="1838" w:type="dxa"/>
            <w:vMerge w:val="restart"/>
          </w:tcPr>
          <w:p w14:paraId="4D0FA7AD" w14:textId="78AC61BD" w:rsidR="00CE24CE" w:rsidRPr="00CE24CE" w:rsidRDefault="00CE24CE" w:rsidP="009C5898">
            <w:pPr>
              <w:rPr>
                <w:b/>
              </w:rPr>
            </w:pPr>
            <w:r>
              <w:rPr>
                <w:b/>
              </w:rPr>
              <w:t>Área o departamento</w:t>
            </w:r>
            <w:r w:rsidRPr="00CE24CE">
              <w:rPr>
                <w:b/>
              </w:rPr>
              <w:t xml:space="preserve"> responsable principal del tratamiento</w:t>
            </w:r>
          </w:p>
        </w:tc>
        <w:tc>
          <w:tcPr>
            <w:tcW w:w="1559" w:type="dxa"/>
          </w:tcPr>
          <w:p w14:paraId="34B5F2BE" w14:textId="7CF2C602" w:rsidR="00CE24CE" w:rsidRPr="00CE24CE" w:rsidRDefault="00CE24CE" w:rsidP="009C5898">
            <w:pPr>
              <w:rPr>
                <w:b/>
              </w:rPr>
            </w:pPr>
            <w:r>
              <w:rPr>
                <w:b/>
              </w:rPr>
              <w:t>Área</w:t>
            </w:r>
          </w:p>
        </w:tc>
        <w:tc>
          <w:tcPr>
            <w:tcW w:w="5097" w:type="dxa"/>
          </w:tcPr>
          <w:p w14:paraId="6589D68C" w14:textId="50ADC045" w:rsidR="00CE24CE" w:rsidRDefault="00CE24CE" w:rsidP="009C5898"/>
        </w:tc>
      </w:tr>
      <w:tr w:rsidR="00CE24CE" w14:paraId="4E490639" w14:textId="77777777" w:rsidTr="00CE24CE">
        <w:trPr>
          <w:trHeight w:val="536"/>
        </w:trPr>
        <w:tc>
          <w:tcPr>
            <w:tcW w:w="1838" w:type="dxa"/>
            <w:vMerge/>
          </w:tcPr>
          <w:p w14:paraId="7F56C2A0" w14:textId="77777777" w:rsidR="00CE24CE" w:rsidRPr="00CE24CE" w:rsidRDefault="00CE24CE" w:rsidP="00CE24CE">
            <w:pPr>
              <w:rPr>
                <w:b/>
              </w:rPr>
            </w:pPr>
          </w:p>
        </w:tc>
        <w:tc>
          <w:tcPr>
            <w:tcW w:w="1559" w:type="dxa"/>
          </w:tcPr>
          <w:p w14:paraId="3E757B99" w14:textId="32A2D704" w:rsidR="00CE24CE" w:rsidRPr="00CE24CE" w:rsidRDefault="00EF3493" w:rsidP="00CE24CE">
            <w:pPr>
              <w:rPr>
                <w:b/>
              </w:rPr>
            </w:pPr>
            <w:r>
              <w:rPr>
                <w:b/>
              </w:rPr>
              <w:t>Identificación de la persona ‘Responsable’</w:t>
            </w:r>
          </w:p>
        </w:tc>
        <w:tc>
          <w:tcPr>
            <w:tcW w:w="5097" w:type="dxa"/>
          </w:tcPr>
          <w:p w14:paraId="3C135FA5" w14:textId="77777777" w:rsidR="00CE24CE" w:rsidRDefault="00CE24CE" w:rsidP="00CE24CE"/>
        </w:tc>
      </w:tr>
      <w:tr w:rsidR="00CE24CE" w14:paraId="4AD84DA6" w14:textId="77777777" w:rsidTr="00CE24CE">
        <w:trPr>
          <w:trHeight w:val="536"/>
        </w:trPr>
        <w:tc>
          <w:tcPr>
            <w:tcW w:w="1838" w:type="dxa"/>
            <w:vMerge w:val="restart"/>
          </w:tcPr>
          <w:p w14:paraId="70D40A95" w14:textId="61443AB8" w:rsidR="00CE24CE" w:rsidRPr="00CE24CE" w:rsidRDefault="00CE24CE" w:rsidP="00CE24CE">
            <w:pPr>
              <w:rPr>
                <w:b/>
              </w:rPr>
            </w:pPr>
            <w:r>
              <w:rPr>
                <w:b/>
              </w:rPr>
              <w:t>Otras áreas</w:t>
            </w:r>
          </w:p>
        </w:tc>
        <w:tc>
          <w:tcPr>
            <w:tcW w:w="1559" w:type="dxa"/>
          </w:tcPr>
          <w:p w14:paraId="11A6EFF7" w14:textId="5654E819" w:rsidR="00CE24CE" w:rsidRPr="00CE24CE" w:rsidRDefault="00CE24CE" w:rsidP="00CE24CE">
            <w:pPr>
              <w:rPr>
                <w:b/>
              </w:rPr>
            </w:pPr>
            <w:r>
              <w:rPr>
                <w:b/>
              </w:rPr>
              <w:t>Área</w:t>
            </w:r>
          </w:p>
        </w:tc>
        <w:tc>
          <w:tcPr>
            <w:tcW w:w="5097" w:type="dxa"/>
          </w:tcPr>
          <w:p w14:paraId="4C5097B1" w14:textId="77777777" w:rsidR="00CE24CE" w:rsidRDefault="00CE24CE" w:rsidP="00CE24CE"/>
        </w:tc>
      </w:tr>
      <w:tr w:rsidR="00CE24CE" w14:paraId="651DAE27" w14:textId="77777777" w:rsidTr="00CE24CE">
        <w:trPr>
          <w:trHeight w:val="536"/>
        </w:trPr>
        <w:tc>
          <w:tcPr>
            <w:tcW w:w="1838" w:type="dxa"/>
            <w:vMerge/>
          </w:tcPr>
          <w:p w14:paraId="68A8C33B" w14:textId="77777777" w:rsidR="00CE24CE" w:rsidRDefault="00CE24CE" w:rsidP="00CE24CE">
            <w:pPr>
              <w:rPr>
                <w:b/>
              </w:rPr>
            </w:pPr>
          </w:p>
        </w:tc>
        <w:tc>
          <w:tcPr>
            <w:tcW w:w="1559" w:type="dxa"/>
          </w:tcPr>
          <w:p w14:paraId="2D5695C3" w14:textId="75665EAA" w:rsidR="00CE24CE" w:rsidRPr="00CE24CE" w:rsidRDefault="00CE24CE" w:rsidP="00CE24CE">
            <w:pPr>
              <w:rPr>
                <w:b/>
              </w:rPr>
            </w:pPr>
            <w:r>
              <w:rPr>
                <w:b/>
              </w:rPr>
              <w:t>Área</w:t>
            </w:r>
          </w:p>
        </w:tc>
        <w:tc>
          <w:tcPr>
            <w:tcW w:w="5097" w:type="dxa"/>
          </w:tcPr>
          <w:p w14:paraId="6DBC1FD2" w14:textId="77777777" w:rsidR="00CE24CE" w:rsidRDefault="00CE24CE" w:rsidP="00CE24CE"/>
        </w:tc>
      </w:tr>
      <w:tr w:rsidR="00CE24CE" w14:paraId="096AF496" w14:textId="77777777" w:rsidTr="00CE24CE">
        <w:trPr>
          <w:trHeight w:val="536"/>
        </w:trPr>
        <w:tc>
          <w:tcPr>
            <w:tcW w:w="1838" w:type="dxa"/>
            <w:vMerge/>
          </w:tcPr>
          <w:p w14:paraId="0A40A317" w14:textId="77777777" w:rsidR="00CE24CE" w:rsidRDefault="00CE24CE" w:rsidP="00CE24CE">
            <w:pPr>
              <w:rPr>
                <w:b/>
              </w:rPr>
            </w:pPr>
          </w:p>
        </w:tc>
        <w:tc>
          <w:tcPr>
            <w:tcW w:w="1559" w:type="dxa"/>
          </w:tcPr>
          <w:p w14:paraId="6CBD62AC" w14:textId="0EF9085D" w:rsidR="00CE24CE" w:rsidRPr="00CE24CE" w:rsidRDefault="00CE24CE" w:rsidP="00CE24CE">
            <w:pPr>
              <w:rPr>
                <w:b/>
              </w:rPr>
            </w:pPr>
            <w:r>
              <w:rPr>
                <w:b/>
              </w:rPr>
              <w:t>Área</w:t>
            </w:r>
          </w:p>
        </w:tc>
        <w:tc>
          <w:tcPr>
            <w:tcW w:w="5097" w:type="dxa"/>
          </w:tcPr>
          <w:p w14:paraId="387F5EF7" w14:textId="7B56FE69" w:rsidR="00CE24CE" w:rsidRDefault="00CE24CE" w:rsidP="00CE24CE"/>
        </w:tc>
      </w:tr>
      <w:tr w:rsidR="00CE24CE" w14:paraId="2C926DC3" w14:textId="77777777" w:rsidTr="00CE24CE">
        <w:trPr>
          <w:trHeight w:val="536"/>
        </w:trPr>
        <w:tc>
          <w:tcPr>
            <w:tcW w:w="1838" w:type="dxa"/>
            <w:vMerge/>
          </w:tcPr>
          <w:p w14:paraId="1CB9B519" w14:textId="77777777" w:rsidR="00CE24CE" w:rsidRDefault="00CE24CE" w:rsidP="00CE24CE">
            <w:pPr>
              <w:rPr>
                <w:b/>
              </w:rPr>
            </w:pPr>
          </w:p>
        </w:tc>
        <w:tc>
          <w:tcPr>
            <w:tcW w:w="1559" w:type="dxa"/>
          </w:tcPr>
          <w:p w14:paraId="1B6535E2" w14:textId="7A5FF249" w:rsidR="00CE24CE" w:rsidRPr="00CE24CE" w:rsidRDefault="00CE24CE" w:rsidP="00CE24CE">
            <w:pPr>
              <w:rPr>
                <w:b/>
              </w:rPr>
            </w:pPr>
            <w:r>
              <w:rPr>
                <w:b/>
              </w:rPr>
              <w:t>Área</w:t>
            </w:r>
          </w:p>
        </w:tc>
        <w:tc>
          <w:tcPr>
            <w:tcW w:w="5097" w:type="dxa"/>
          </w:tcPr>
          <w:p w14:paraId="14D0E29D" w14:textId="77777777" w:rsidR="00CE24CE" w:rsidRDefault="00CE24CE" w:rsidP="00CE24CE"/>
        </w:tc>
      </w:tr>
    </w:tbl>
    <w:p w14:paraId="6EBF32B7" w14:textId="77777777" w:rsidR="00471E67" w:rsidRDefault="00471E67" w:rsidP="00B96636"/>
    <w:p w14:paraId="0DD70B76" w14:textId="77777777" w:rsidR="00486424" w:rsidRDefault="00486424" w:rsidP="00B96636"/>
    <w:p w14:paraId="1164DB6B" w14:textId="7389AD23" w:rsidR="00B14A6F" w:rsidRDefault="00F03BE6" w:rsidP="00B96636">
      <w:pPr>
        <w:rPr>
          <w:b/>
        </w:rPr>
      </w:pPr>
      <w:r>
        <w:rPr>
          <w:b/>
        </w:rPr>
        <w:t>2</w:t>
      </w:r>
      <w:r w:rsidR="00E96B22" w:rsidRPr="00E96B22">
        <w:rPr>
          <w:b/>
        </w:rPr>
        <w:t xml:space="preserve">.- </w:t>
      </w:r>
      <w:r w:rsidR="00024E3D">
        <w:rPr>
          <w:b/>
        </w:rPr>
        <w:t>Contexto</w:t>
      </w:r>
    </w:p>
    <w:p w14:paraId="64BCCB09" w14:textId="3781FFD5" w:rsidR="00CE24CE" w:rsidRDefault="00CE24CE" w:rsidP="00B96636">
      <w:r>
        <w:t>Instrucciones para la fase:</w:t>
      </w:r>
    </w:p>
    <w:p w14:paraId="0FB6D321" w14:textId="500FA03B" w:rsidR="00CE24CE" w:rsidRDefault="00CE24CE" w:rsidP="00CE24CE">
      <w:pPr>
        <w:pStyle w:val="Prrafodelista"/>
        <w:numPr>
          <w:ilvl w:val="0"/>
          <w:numId w:val="6"/>
        </w:numPr>
      </w:pPr>
      <w:r>
        <w:t>Objetividad: los trabajos se realizarán primando la objetividad.</w:t>
      </w:r>
    </w:p>
    <w:p w14:paraId="22AE789B" w14:textId="3AEF6CD1" w:rsidR="00CE24CE" w:rsidRDefault="00CE24CE" w:rsidP="00CE24CE">
      <w:pPr>
        <w:pStyle w:val="Prrafodelista"/>
        <w:numPr>
          <w:ilvl w:val="0"/>
          <w:numId w:val="6"/>
        </w:numPr>
      </w:pPr>
      <w:r>
        <w:t>Documentación: todo trabajo quedará documentado.</w:t>
      </w:r>
    </w:p>
    <w:p w14:paraId="03C40018" w14:textId="7EAF5980" w:rsidR="00CE24CE" w:rsidRDefault="00CE24CE" w:rsidP="00CE24CE">
      <w:pPr>
        <w:pStyle w:val="Prrafodelista"/>
        <w:numPr>
          <w:ilvl w:val="0"/>
          <w:numId w:val="6"/>
        </w:numPr>
      </w:pPr>
      <w:r>
        <w:t xml:space="preserve">Sistematización: se tratará de garantizar </w:t>
      </w:r>
      <w:r w:rsidR="0034702C">
        <w:t>homogeneidad</w:t>
      </w:r>
      <w:r>
        <w:t>, repetitividad y comparabilidad.</w:t>
      </w:r>
    </w:p>
    <w:p w14:paraId="45BBC2B0" w14:textId="77777777" w:rsidR="00CE24CE" w:rsidRPr="00CE24CE" w:rsidRDefault="00CE24CE" w:rsidP="00B96636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6656"/>
      </w:tblGrid>
      <w:tr w:rsidR="00024E3D" w14:paraId="43701674" w14:textId="77777777" w:rsidTr="009C5898">
        <w:tc>
          <w:tcPr>
            <w:tcW w:w="8494" w:type="dxa"/>
            <w:gridSpan w:val="2"/>
            <w:shd w:val="clear" w:color="auto" w:fill="D9E2F3" w:themeFill="accent1" w:themeFillTint="33"/>
          </w:tcPr>
          <w:p w14:paraId="61B34C1F" w14:textId="7349274D" w:rsidR="00024E3D" w:rsidRDefault="00B62490" w:rsidP="009C5898">
            <w:pPr>
              <w:jc w:val="both"/>
              <w:rPr>
                <w:b/>
              </w:rPr>
            </w:pPr>
            <w:r>
              <w:rPr>
                <w:b/>
              </w:rPr>
              <w:t xml:space="preserve">A.- </w:t>
            </w:r>
            <w:r w:rsidR="00024E3D">
              <w:rPr>
                <w:b/>
              </w:rPr>
              <w:t>Descripción de la vida de los datos</w:t>
            </w:r>
          </w:p>
          <w:p w14:paraId="673DA858" w14:textId="5F2B6E3B" w:rsidR="00486424" w:rsidRPr="00486424" w:rsidRDefault="00486424" w:rsidP="00486424">
            <w:pPr>
              <w:ind w:left="708"/>
              <w:jc w:val="both"/>
            </w:pPr>
            <w:r w:rsidRPr="00486424">
              <w:t>De</w:t>
            </w:r>
            <w:r>
              <w:t>scripción detallada del ciclo de vida y del flujo de datos. Identificación de los datos tratados, intervinientes, terceros, sistemas implicados y cualquier otro elemento relevante.</w:t>
            </w:r>
          </w:p>
        </w:tc>
      </w:tr>
      <w:tr w:rsidR="00024E3D" w14:paraId="6A514A92" w14:textId="77777777" w:rsidTr="009C5898">
        <w:tc>
          <w:tcPr>
            <w:tcW w:w="8494" w:type="dxa"/>
            <w:gridSpan w:val="2"/>
          </w:tcPr>
          <w:p w14:paraId="3E1A3BDA" w14:textId="77777777" w:rsidR="00024E3D" w:rsidRDefault="00024E3D" w:rsidP="009C5898">
            <w:pPr>
              <w:jc w:val="both"/>
              <w:rPr>
                <w:b/>
              </w:rPr>
            </w:pPr>
          </w:p>
          <w:p w14:paraId="0F7700A0" w14:textId="0787E358" w:rsidR="00024E3D" w:rsidRPr="008334E0" w:rsidRDefault="00024E3D" w:rsidP="009C5898">
            <w:pPr>
              <w:jc w:val="both"/>
            </w:pPr>
            <w:r>
              <w:t>En documento a parte se ha descrito la vida de los datos</w:t>
            </w:r>
            <w:r w:rsidR="00486424">
              <w:t>.</w:t>
            </w:r>
          </w:p>
          <w:p w14:paraId="635FB936" w14:textId="77777777" w:rsidR="00024E3D" w:rsidRDefault="00024E3D" w:rsidP="009C5898">
            <w:pPr>
              <w:jc w:val="both"/>
              <w:rPr>
                <w:b/>
              </w:rPr>
            </w:pPr>
          </w:p>
        </w:tc>
      </w:tr>
      <w:tr w:rsidR="0058239E" w14:paraId="77DBF19F" w14:textId="77777777" w:rsidTr="00253C94">
        <w:tc>
          <w:tcPr>
            <w:tcW w:w="1838" w:type="dxa"/>
            <w:shd w:val="clear" w:color="auto" w:fill="D9E2F3" w:themeFill="accent1" w:themeFillTint="33"/>
          </w:tcPr>
          <w:p w14:paraId="22F53FEA" w14:textId="5DFC2F5E" w:rsidR="0058239E" w:rsidRDefault="0058239E" w:rsidP="0058239E">
            <w:pPr>
              <w:jc w:val="both"/>
              <w:rPr>
                <w:b/>
              </w:rPr>
            </w:pPr>
            <w:r>
              <w:rPr>
                <w:b/>
              </w:rPr>
              <w:t>Comentarios</w:t>
            </w:r>
          </w:p>
        </w:tc>
        <w:tc>
          <w:tcPr>
            <w:tcW w:w="6656" w:type="dxa"/>
          </w:tcPr>
          <w:p w14:paraId="5F0DD0A4" w14:textId="77777777" w:rsidR="0058239E" w:rsidRPr="0034702C" w:rsidRDefault="0058239E" w:rsidP="0058239E">
            <w:pPr>
              <w:jc w:val="both"/>
            </w:pPr>
          </w:p>
          <w:p w14:paraId="6D42E815" w14:textId="77777777" w:rsidR="0058239E" w:rsidRPr="0034702C" w:rsidRDefault="0058239E" w:rsidP="0058239E">
            <w:pPr>
              <w:jc w:val="both"/>
            </w:pPr>
          </w:p>
          <w:p w14:paraId="1CD3F0A4" w14:textId="77777777" w:rsidR="0058239E" w:rsidRPr="0034702C" w:rsidRDefault="0058239E" w:rsidP="0058239E">
            <w:pPr>
              <w:jc w:val="both"/>
            </w:pPr>
          </w:p>
          <w:p w14:paraId="3BEFC16B" w14:textId="3ACE710E" w:rsidR="0058239E" w:rsidRPr="0034702C" w:rsidRDefault="0058239E" w:rsidP="0058239E">
            <w:pPr>
              <w:jc w:val="both"/>
            </w:pPr>
          </w:p>
        </w:tc>
      </w:tr>
      <w:tr w:rsidR="00253C94" w14:paraId="1721CB69" w14:textId="77777777" w:rsidTr="00253C94">
        <w:tc>
          <w:tcPr>
            <w:tcW w:w="1838" w:type="dxa"/>
            <w:shd w:val="clear" w:color="auto" w:fill="D9E2F3" w:themeFill="accent1" w:themeFillTint="33"/>
          </w:tcPr>
          <w:p w14:paraId="5755D3F0" w14:textId="7F86DAAE" w:rsidR="00253C94" w:rsidRDefault="00253C94" w:rsidP="0058239E">
            <w:pPr>
              <w:jc w:val="both"/>
              <w:rPr>
                <w:b/>
              </w:rPr>
            </w:pPr>
            <w:r>
              <w:rPr>
                <w:b/>
              </w:rPr>
              <w:t>Conclusiones</w:t>
            </w:r>
          </w:p>
        </w:tc>
        <w:tc>
          <w:tcPr>
            <w:tcW w:w="6656" w:type="dxa"/>
          </w:tcPr>
          <w:p w14:paraId="19F3FC3B" w14:textId="77777777" w:rsidR="00253C94" w:rsidRPr="0034702C" w:rsidRDefault="00253C94" w:rsidP="0058239E">
            <w:pPr>
              <w:jc w:val="both"/>
            </w:pPr>
          </w:p>
          <w:p w14:paraId="2D1E17A9" w14:textId="77777777" w:rsidR="00253C94" w:rsidRPr="0034702C" w:rsidRDefault="00253C94" w:rsidP="0058239E">
            <w:pPr>
              <w:jc w:val="both"/>
            </w:pPr>
          </w:p>
          <w:p w14:paraId="12B07915" w14:textId="40202AFE" w:rsidR="00253C94" w:rsidRPr="0034702C" w:rsidRDefault="00253C94" w:rsidP="0058239E">
            <w:pPr>
              <w:jc w:val="both"/>
            </w:pPr>
          </w:p>
        </w:tc>
      </w:tr>
    </w:tbl>
    <w:p w14:paraId="23C097F3" w14:textId="684B0A4A" w:rsidR="00B14A6F" w:rsidRDefault="00B14A6F" w:rsidP="00B96636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6656"/>
      </w:tblGrid>
      <w:tr w:rsidR="00253C94" w14:paraId="02A374EB" w14:textId="77777777" w:rsidTr="00253C94">
        <w:tc>
          <w:tcPr>
            <w:tcW w:w="8494" w:type="dxa"/>
            <w:gridSpan w:val="2"/>
            <w:shd w:val="clear" w:color="auto" w:fill="D9E2F3" w:themeFill="accent1" w:themeFillTint="33"/>
          </w:tcPr>
          <w:p w14:paraId="5B2A58F4" w14:textId="11E3E2F7" w:rsidR="00253C94" w:rsidRPr="00253C94" w:rsidRDefault="00867B55" w:rsidP="00B96636">
            <w:pPr>
              <w:rPr>
                <w:b/>
              </w:rPr>
            </w:pPr>
            <w:r>
              <w:rPr>
                <w:b/>
              </w:rPr>
              <w:t xml:space="preserve">B.- </w:t>
            </w:r>
            <w:r w:rsidR="00253C94" w:rsidRPr="00253C94">
              <w:rPr>
                <w:b/>
              </w:rPr>
              <w:t>Legitimación del tratamiento</w:t>
            </w:r>
            <w:r w:rsidR="00253C94">
              <w:rPr>
                <w:b/>
              </w:rPr>
              <w:t xml:space="preserve"> y su justificación (justifique las respuestas)</w:t>
            </w:r>
          </w:p>
        </w:tc>
      </w:tr>
      <w:tr w:rsidR="00253C94" w14:paraId="230468E3" w14:textId="77777777" w:rsidTr="00253C94">
        <w:tc>
          <w:tcPr>
            <w:tcW w:w="1838" w:type="dxa"/>
            <w:shd w:val="clear" w:color="auto" w:fill="D9E2F3" w:themeFill="accent1" w:themeFillTint="33"/>
          </w:tcPr>
          <w:p w14:paraId="53C8FA8A" w14:textId="33F09E90" w:rsidR="00253C94" w:rsidRPr="00253C94" w:rsidRDefault="00253C94" w:rsidP="00B96636">
            <w:pPr>
              <w:rPr>
                <w:b/>
              </w:rPr>
            </w:pPr>
            <w:r w:rsidRPr="00253C94">
              <w:rPr>
                <w:b/>
              </w:rPr>
              <w:t>Legitimización</w:t>
            </w:r>
          </w:p>
        </w:tc>
        <w:tc>
          <w:tcPr>
            <w:tcW w:w="6656" w:type="dxa"/>
          </w:tcPr>
          <w:p w14:paraId="4A705762" w14:textId="77777777" w:rsidR="00253C94" w:rsidRPr="0034702C" w:rsidRDefault="00253C94" w:rsidP="00B96636"/>
          <w:p w14:paraId="55FAD3B0" w14:textId="77777777" w:rsidR="00253C94" w:rsidRPr="0034702C" w:rsidRDefault="00253C94" w:rsidP="00B96636"/>
          <w:p w14:paraId="60406F8D" w14:textId="52D5250A" w:rsidR="00253C94" w:rsidRPr="0034702C" w:rsidRDefault="00253C94" w:rsidP="00B96636"/>
        </w:tc>
      </w:tr>
      <w:tr w:rsidR="00253C94" w14:paraId="16276A95" w14:textId="77777777" w:rsidTr="00253C94">
        <w:tc>
          <w:tcPr>
            <w:tcW w:w="1838" w:type="dxa"/>
            <w:shd w:val="clear" w:color="auto" w:fill="D9E2F3" w:themeFill="accent1" w:themeFillTint="33"/>
          </w:tcPr>
          <w:p w14:paraId="7B389F2F" w14:textId="57E02BC3" w:rsidR="00253C94" w:rsidRPr="00253C94" w:rsidRDefault="00253C94" w:rsidP="00B96636">
            <w:pPr>
              <w:rPr>
                <w:b/>
              </w:rPr>
            </w:pPr>
            <w:r w:rsidRPr="00253C94">
              <w:rPr>
                <w:b/>
              </w:rPr>
              <w:t>Justificación</w:t>
            </w:r>
          </w:p>
        </w:tc>
        <w:tc>
          <w:tcPr>
            <w:tcW w:w="6656" w:type="dxa"/>
          </w:tcPr>
          <w:p w14:paraId="6854BB6D" w14:textId="77777777" w:rsidR="00253C94" w:rsidRPr="0034702C" w:rsidRDefault="00253C94" w:rsidP="00B96636"/>
          <w:p w14:paraId="4C71C4DE" w14:textId="77777777" w:rsidR="00253C94" w:rsidRPr="0034702C" w:rsidRDefault="00253C94" w:rsidP="00B96636"/>
          <w:p w14:paraId="463FBC4B" w14:textId="15A740E8" w:rsidR="00253C94" w:rsidRPr="0034702C" w:rsidRDefault="00253C94" w:rsidP="00B96636"/>
        </w:tc>
      </w:tr>
      <w:tr w:rsidR="00253C94" w14:paraId="2A077211" w14:textId="77777777" w:rsidTr="00253C94">
        <w:tc>
          <w:tcPr>
            <w:tcW w:w="1838" w:type="dxa"/>
            <w:shd w:val="clear" w:color="auto" w:fill="D9E2F3" w:themeFill="accent1" w:themeFillTint="33"/>
          </w:tcPr>
          <w:p w14:paraId="4BA707AD" w14:textId="5D3F8933" w:rsidR="00253C94" w:rsidRPr="00253C94" w:rsidRDefault="00253C94" w:rsidP="00B96636">
            <w:pPr>
              <w:rPr>
                <w:b/>
              </w:rPr>
            </w:pPr>
            <w:r w:rsidRPr="00253C94">
              <w:rPr>
                <w:b/>
              </w:rPr>
              <w:t>Comentarios</w:t>
            </w:r>
          </w:p>
        </w:tc>
        <w:tc>
          <w:tcPr>
            <w:tcW w:w="6656" w:type="dxa"/>
          </w:tcPr>
          <w:p w14:paraId="15A87110" w14:textId="77777777" w:rsidR="00253C94" w:rsidRPr="0034702C" w:rsidRDefault="00253C94" w:rsidP="00B96636"/>
          <w:p w14:paraId="5B4D9BA7" w14:textId="77777777" w:rsidR="00253C94" w:rsidRPr="0034702C" w:rsidRDefault="00253C94" w:rsidP="00B96636"/>
          <w:p w14:paraId="61DE58F4" w14:textId="7A0635DF" w:rsidR="00253C94" w:rsidRPr="0034702C" w:rsidRDefault="00253C94" w:rsidP="00B96636"/>
        </w:tc>
      </w:tr>
      <w:tr w:rsidR="00253C94" w14:paraId="6B7F9C21" w14:textId="77777777" w:rsidTr="00253C94">
        <w:tc>
          <w:tcPr>
            <w:tcW w:w="1838" w:type="dxa"/>
            <w:shd w:val="clear" w:color="auto" w:fill="D9E2F3" w:themeFill="accent1" w:themeFillTint="33"/>
          </w:tcPr>
          <w:p w14:paraId="20660010" w14:textId="035B6351" w:rsidR="00253C94" w:rsidRPr="00253C94" w:rsidRDefault="00253C94" w:rsidP="00B96636">
            <w:pPr>
              <w:rPr>
                <w:b/>
              </w:rPr>
            </w:pPr>
            <w:r w:rsidRPr="00253C94">
              <w:rPr>
                <w:b/>
              </w:rPr>
              <w:t>Conclusiones</w:t>
            </w:r>
          </w:p>
        </w:tc>
        <w:tc>
          <w:tcPr>
            <w:tcW w:w="6656" w:type="dxa"/>
          </w:tcPr>
          <w:p w14:paraId="3B3AB4F6" w14:textId="77777777" w:rsidR="00253C94" w:rsidRPr="0034702C" w:rsidRDefault="00253C94" w:rsidP="00B96636"/>
          <w:p w14:paraId="0326BC76" w14:textId="77777777" w:rsidR="00253C94" w:rsidRPr="0034702C" w:rsidRDefault="00253C94" w:rsidP="00B96636"/>
          <w:p w14:paraId="041D1A1E" w14:textId="563D27A5" w:rsidR="00253C94" w:rsidRPr="0034702C" w:rsidRDefault="00253C94" w:rsidP="00B96636"/>
        </w:tc>
      </w:tr>
    </w:tbl>
    <w:p w14:paraId="21D6ADEC" w14:textId="77777777" w:rsidR="00253C94" w:rsidRDefault="00253C94" w:rsidP="00B96636"/>
    <w:p w14:paraId="2681B095" w14:textId="77777777" w:rsidR="00B62490" w:rsidRDefault="00B62490" w:rsidP="00B96636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56"/>
        <w:gridCol w:w="1214"/>
        <w:gridCol w:w="4189"/>
        <w:gridCol w:w="835"/>
      </w:tblGrid>
      <w:tr w:rsidR="00DA4FCA" w14:paraId="3F08B605" w14:textId="77777777" w:rsidTr="006E56DE">
        <w:tc>
          <w:tcPr>
            <w:tcW w:w="8494" w:type="dxa"/>
            <w:gridSpan w:val="4"/>
            <w:shd w:val="clear" w:color="auto" w:fill="D9E2F3" w:themeFill="accent1" w:themeFillTint="33"/>
          </w:tcPr>
          <w:p w14:paraId="4CA94A05" w14:textId="4FBEDDAD" w:rsidR="00DA4FCA" w:rsidRDefault="00253C94" w:rsidP="009C5898">
            <w:pPr>
              <w:jc w:val="both"/>
              <w:rPr>
                <w:b/>
              </w:rPr>
            </w:pPr>
            <w:r>
              <w:rPr>
                <w:b/>
              </w:rPr>
              <w:t>C</w:t>
            </w:r>
            <w:r w:rsidR="00DA4FCA">
              <w:rPr>
                <w:b/>
              </w:rPr>
              <w:t>.- Análisis de la necesidad y proporcionalidad del tratamiento</w:t>
            </w:r>
          </w:p>
          <w:p w14:paraId="2C727BEB" w14:textId="6D75E136" w:rsidR="00DA4FCA" w:rsidRPr="00DA4FCA" w:rsidRDefault="00DA4FCA" w:rsidP="00DA4FCA">
            <w:pPr>
              <w:ind w:left="708"/>
              <w:jc w:val="both"/>
            </w:pPr>
            <w:r w:rsidRPr="00486424">
              <w:t xml:space="preserve">Análisis </w:t>
            </w:r>
            <w:r>
              <w:t>de la base de legitimación, la finalidad y la necesidad y proporcionalidad</w:t>
            </w:r>
          </w:p>
        </w:tc>
      </w:tr>
      <w:tr w:rsidR="0058239E" w14:paraId="48302B83" w14:textId="77777777" w:rsidTr="00551DC5">
        <w:tc>
          <w:tcPr>
            <w:tcW w:w="2256" w:type="dxa"/>
            <w:shd w:val="clear" w:color="auto" w:fill="E7E6E6" w:themeFill="background2"/>
          </w:tcPr>
          <w:p w14:paraId="40743A53" w14:textId="77777777" w:rsidR="0058239E" w:rsidRPr="0058239E" w:rsidRDefault="0058239E" w:rsidP="009C5898">
            <w:pPr>
              <w:jc w:val="both"/>
              <w:rPr>
                <w:b/>
              </w:rPr>
            </w:pPr>
          </w:p>
        </w:tc>
        <w:tc>
          <w:tcPr>
            <w:tcW w:w="5403" w:type="dxa"/>
            <w:gridSpan w:val="2"/>
            <w:shd w:val="clear" w:color="auto" w:fill="FFFFFF" w:themeFill="background1"/>
          </w:tcPr>
          <w:p w14:paraId="45EE698E" w14:textId="16DE022B" w:rsidR="0058239E" w:rsidRPr="0058239E" w:rsidRDefault="0058239E" w:rsidP="009C5898">
            <w:pPr>
              <w:jc w:val="both"/>
              <w:rPr>
                <w:b/>
              </w:rPr>
            </w:pPr>
            <w:r w:rsidRPr="0058239E">
              <w:rPr>
                <w:b/>
              </w:rPr>
              <w:t>Responda de forma objetiva</w:t>
            </w:r>
          </w:p>
        </w:tc>
        <w:tc>
          <w:tcPr>
            <w:tcW w:w="835" w:type="dxa"/>
            <w:shd w:val="clear" w:color="auto" w:fill="FFFFFF" w:themeFill="background1"/>
          </w:tcPr>
          <w:p w14:paraId="66543989" w14:textId="096C0EE6" w:rsidR="0058239E" w:rsidRPr="0058239E" w:rsidRDefault="0058239E" w:rsidP="009C5898">
            <w:pPr>
              <w:jc w:val="both"/>
              <w:rPr>
                <w:b/>
              </w:rPr>
            </w:pPr>
            <w:r w:rsidRPr="0058239E">
              <w:rPr>
                <w:b/>
              </w:rPr>
              <w:t>Sí / No</w:t>
            </w:r>
          </w:p>
        </w:tc>
      </w:tr>
      <w:tr w:rsidR="0058239E" w14:paraId="646844B4" w14:textId="77777777" w:rsidTr="00551DC5">
        <w:tc>
          <w:tcPr>
            <w:tcW w:w="2256" w:type="dxa"/>
            <w:vMerge w:val="restart"/>
            <w:shd w:val="clear" w:color="auto" w:fill="D9E2F3" w:themeFill="accent1" w:themeFillTint="33"/>
          </w:tcPr>
          <w:p w14:paraId="4FDAC559" w14:textId="60270335" w:rsidR="0058239E" w:rsidRPr="0058239E" w:rsidRDefault="0058239E" w:rsidP="0058239E">
            <w:pPr>
              <w:rPr>
                <w:b/>
              </w:rPr>
            </w:pPr>
            <w:r w:rsidRPr="0058239E">
              <w:rPr>
                <w:b/>
              </w:rPr>
              <w:t>Necesidad</w:t>
            </w:r>
          </w:p>
        </w:tc>
        <w:tc>
          <w:tcPr>
            <w:tcW w:w="5403" w:type="dxa"/>
            <w:gridSpan w:val="2"/>
            <w:shd w:val="clear" w:color="auto" w:fill="FFFFFF" w:themeFill="background1"/>
          </w:tcPr>
          <w:p w14:paraId="77091979" w14:textId="43708CEA" w:rsidR="0058239E" w:rsidRPr="00DA4FCA" w:rsidRDefault="0058239E" w:rsidP="009C5898">
            <w:pPr>
              <w:jc w:val="both"/>
            </w:pPr>
            <w:r w:rsidRPr="00DA4FCA">
              <w:t>¿</w:t>
            </w:r>
            <w:r>
              <w:t>Es absolutamente imprescindible usar datos personales para lograr la finalidad</w:t>
            </w:r>
            <w:r w:rsidRPr="00DA4FCA">
              <w:t>?</w:t>
            </w:r>
          </w:p>
        </w:tc>
        <w:tc>
          <w:tcPr>
            <w:tcW w:w="835" w:type="dxa"/>
            <w:shd w:val="clear" w:color="auto" w:fill="FFFFFF" w:themeFill="background1"/>
          </w:tcPr>
          <w:p w14:paraId="2A1E3872" w14:textId="116F547E" w:rsidR="0058239E" w:rsidRPr="009F5463" w:rsidRDefault="0058239E" w:rsidP="009C5898">
            <w:pPr>
              <w:jc w:val="both"/>
            </w:pPr>
          </w:p>
        </w:tc>
      </w:tr>
      <w:tr w:rsidR="0058239E" w14:paraId="110E99C5" w14:textId="77777777" w:rsidTr="00551DC5">
        <w:tc>
          <w:tcPr>
            <w:tcW w:w="2256" w:type="dxa"/>
            <w:vMerge/>
            <w:shd w:val="clear" w:color="auto" w:fill="D9E2F3" w:themeFill="accent1" w:themeFillTint="33"/>
          </w:tcPr>
          <w:p w14:paraId="08CF9C71" w14:textId="77777777" w:rsidR="0058239E" w:rsidRPr="0058239E" w:rsidRDefault="0058239E" w:rsidP="0058239E">
            <w:pPr>
              <w:rPr>
                <w:b/>
              </w:rPr>
            </w:pPr>
          </w:p>
        </w:tc>
        <w:tc>
          <w:tcPr>
            <w:tcW w:w="5403" w:type="dxa"/>
            <w:gridSpan w:val="2"/>
            <w:shd w:val="clear" w:color="auto" w:fill="FFFFFF" w:themeFill="background1"/>
          </w:tcPr>
          <w:p w14:paraId="175C6A89" w14:textId="16D1C718" w:rsidR="0058239E" w:rsidRPr="00DA4FCA" w:rsidRDefault="0058239E" w:rsidP="009C5898">
            <w:pPr>
              <w:jc w:val="both"/>
            </w:pPr>
            <w:r>
              <w:t>¿Se usan los mínimos datos posibles?</w:t>
            </w:r>
          </w:p>
        </w:tc>
        <w:tc>
          <w:tcPr>
            <w:tcW w:w="835" w:type="dxa"/>
            <w:shd w:val="clear" w:color="auto" w:fill="FFFFFF" w:themeFill="background1"/>
          </w:tcPr>
          <w:p w14:paraId="4F6FDA18" w14:textId="77777777" w:rsidR="0058239E" w:rsidRPr="009F5463" w:rsidRDefault="0058239E" w:rsidP="009C5898">
            <w:pPr>
              <w:jc w:val="both"/>
            </w:pPr>
          </w:p>
        </w:tc>
      </w:tr>
      <w:tr w:rsidR="0058239E" w14:paraId="152D79FE" w14:textId="77777777" w:rsidTr="00551DC5">
        <w:tc>
          <w:tcPr>
            <w:tcW w:w="2256" w:type="dxa"/>
            <w:vMerge/>
            <w:shd w:val="clear" w:color="auto" w:fill="D9E2F3" w:themeFill="accent1" w:themeFillTint="33"/>
          </w:tcPr>
          <w:p w14:paraId="7E5162D2" w14:textId="77777777" w:rsidR="0058239E" w:rsidRPr="0058239E" w:rsidRDefault="0058239E" w:rsidP="0058239E">
            <w:pPr>
              <w:rPr>
                <w:b/>
              </w:rPr>
            </w:pPr>
          </w:p>
        </w:tc>
        <w:tc>
          <w:tcPr>
            <w:tcW w:w="5403" w:type="dxa"/>
            <w:gridSpan w:val="2"/>
            <w:shd w:val="clear" w:color="auto" w:fill="FFFFFF" w:themeFill="background1"/>
          </w:tcPr>
          <w:p w14:paraId="13491664" w14:textId="2DACEBB6" w:rsidR="0058239E" w:rsidRDefault="0058239E" w:rsidP="009C5898">
            <w:pPr>
              <w:jc w:val="both"/>
            </w:pPr>
            <w:r>
              <w:t>¿La finalidad es determinada, explícita y legítima?</w:t>
            </w:r>
          </w:p>
        </w:tc>
        <w:tc>
          <w:tcPr>
            <w:tcW w:w="835" w:type="dxa"/>
            <w:shd w:val="clear" w:color="auto" w:fill="FFFFFF" w:themeFill="background1"/>
          </w:tcPr>
          <w:p w14:paraId="75ECB6CB" w14:textId="77777777" w:rsidR="0058239E" w:rsidRPr="009F5463" w:rsidRDefault="0058239E" w:rsidP="009C5898">
            <w:pPr>
              <w:jc w:val="both"/>
            </w:pPr>
          </w:p>
        </w:tc>
      </w:tr>
      <w:tr w:rsidR="0058239E" w14:paraId="31E2A4D9" w14:textId="77777777" w:rsidTr="00551DC5">
        <w:tc>
          <w:tcPr>
            <w:tcW w:w="2256" w:type="dxa"/>
            <w:vMerge/>
            <w:shd w:val="clear" w:color="auto" w:fill="D9E2F3" w:themeFill="accent1" w:themeFillTint="33"/>
          </w:tcPr>
          <w:p w14:paraId="3FA821E5" w14:textId="77777777" w:rsidR="0058239E" w:rsidRPr="0058239E" w:rsidRDefault="0058239E" w:rsidP="0058239E">
            <w:pPr>
              <w:rPr>
                <w:b/>
              </w:rPr>
            </w:pPr>
          </w:p>
        </w:tc>
        <w:tc>
          <w:tcPr>
            <w:tcW w:w="5403" w:type="dxa"/>
            <w:gridSpan w:val="2"/>
            <w:shd w:val="clear" w:color="auto" w:fill="FFFFFF" w:themeFill="background1"/>
          </w:tcPr>
          <w:p w14:paraId="30293104" w14:textId="5CDFAD5E" w:rsidR="0058239E" w:rsidRDefault="0058239E" w:rsidP="009C5898">
            <w:pPr>
              <w:jc w:val="both"/>
            </w:pPr>
            <w:r>
              <w:t>¿El tratamiento es lícito?</w:t>
            </w:r>
          </w:p>
        </w:tc>
        <w:tc>
          <w:tcPr>
            <w:tcW w:w="835" w:type="dxa"/>
            <w:shd w:val="clear" w:color="auto" w:fill="FFFFFF" w:themeFill="background1"/>
          </w:tcPr>
          <w:p w14:paraId="374A210C" w14:textId="77777777" w:rsidR="0058239E" w:rsidRPr="009F5463" w:rsidRDefault="0058239E" w:rsidP="009C5898">
            <w:pPr>
              <w:jc w:val="both"/>
            </w:pPr>
          </w:p>
        </w:tc>
      </w:tr>
      <w:tr w:rsidR="0058239E" w14:paraId="5011964F" w14:textId="77777777" w:rsidTr="00551DC5">
        <w:tc>
          <w:tcPr>
            <w:tcW w:w="2256" w:type="dxa"/>
            <w:vMerge/>
            <w:shd w:val="clear" w:color="auto" w:fill="D9E2F3" w:themeFill="accent1" w:themeFillTint="33"/>
          </w:tcPr>
          <w:p w14:paraId="7E6C6749" w14:textId="77777777" w:rsidR="0058239E" w:rsidRPr="0058239E" w:rsidRDefault="0058239E" w:rsidP="0058239E">
            <w:pPr>
              <w:rPr>
                <w:b/>
              </w:rPr>
            </w:pPr>
          </w:p>
        </w:tc>
        <w:tc>
          <w:tcPr>
            <w:tcW w:w="5403" w:type="dxa"/>
            <w:gridSpan w:val="2"/>
            <w:shd w:val="clear" w:color="auto" w:fill="FFFFFF" w:themeFill="background1"/>
          </w:tcPr>
          <w:p w14:paraId="1FC35608" w14:textId="38A920CD" w:rsidR="0058239E" w:rsidRDefault="0058239E" w:rsidP="009C5898">
            <w:pPr>
              <w:jc w:val="both"/>
            </w:pPr>
            <w:r>
              <w:t>¿El tratamiento es leal?</w:t>
            </w:r>
          </w:p>
        </w:tc>
        <w:tc>
          <w:tcPr>
            <w:tcW w:w="835" w:type="dxa"/>
            <w:shd w:val="clear" w:color="auto" w:fill="FFFFFF" w:themeFill="background1"/>
          </w:tcPr>
          <w:p w14:paraId="23C823C9" w14:textId="77777777" w:rsidR="0058239E" w:rsidRPr="009F5463" w:rsidRDefault="0058239E" w:rsidP="009C5898">
            <w:pPr>
              <w:jc w:val="both"/>
            </w:pPr>
          </w:p>
        </w:tc>
      </w:tr>
      <w:tr w:rsidR="0058239E" w14:paraId="5CD1588F" w14:textId="77777777" w:rsidTr="00551DC5">
        <w:tc>
          <w:tcPr>
            <w:tcW w:w="2256" w:type="dxa"/>
            <w:vMerge/>
            <w:shd w:val="clear" w:color="auto" w:fill="D9E2F3" w:themeFill="accent1" w:themeFillTint="33"/>
          </w:tcPr>
          <w:p w14:paraId="029E5780" w14:textId="77777777" w:rsidR="0058239E" w:rsidRPr="0058239E" w:rsidRDefault="0058239E" w:rsidP="0058239E">
            <w:pPr>
              <w:rPr>
                <w:b/>
              </w:rPr>
            </w:pPr>
          </w:p>
        </w:tc>
        <w:tc>
          <w:tcPr>
            <w:tcW w:w="5403" w:type="dxa"/>
            <w:gridSpan w:val="2"/>
            <w:shd w:val="clear" w:color="auto" w:fill="FFFFFF" w:themeFill="background1"/>
          </w:tcPr>
          <w:p w14:paraId="0F8F6826" w14:textId="1BB8DD5C" w:rsidR="0058239E" w:rsidRDefault="0058239E" w:rsidP="009C5898">
            <w:pPr>
              <w:jc w:val="both"/>
            </w:pPr>
            <w:r>
              <w:t>¿Los datos son adecuados, pertinentes y limitados a lo necesario para los fines para los cuales se tratan?</w:t>
            </w:r>
          </w:p>
        </w:tc>
        <w:tc>
          <w:tcPr>
            <w:tcW w:w="835" w:type="dxa"/>
            <w:shd w:val="clear" w:color="auto" w:fill="FFFFFF" w:themeFill="background1"/>
          </w:tcPr>
          <w:p w14:paraId="0B9B3873" w14:textId="77777777" w:rsidR="0058239E" w:rsidRPr="009F5463" w:rsidRDefault="0058239E" w:rsidP="009C5898">
            <w:pPr>
              <w:jc w:val="both"/>
            </w:pPr>
          </w:p>
        </w:tc>
      </w:tr>
      <w:tr w:rsidR="0058239E" w14:paraId="645D1B71" w14:textId="77777777" w:rsidTr="00551DC5">
        <w:tc>
          <w:tcPr>
            <w:tcW w:w="2256" w:type="dxa"/>
            <w:vMerge/>
            <w:shd w:val="clear" w:color="auto" w:fill="D9E2F3" w:themeFill="accent1" w:themeFillTint="33"/>
          </w:tcPr>
          <w:p w14:paraId="0FCB02AA" w14:textId="77777777" w:rsidR="0058239E" w:rsidRPr="0058239E" w:rsidRDefault="0058239E" w:rsidP="0058239E">
            <w:pPr>
              <w:rPr>
                <w:b/>
              </w:rPr>
            </w:pPr>
          </w:p>
        </w:tc>
        <w:tc>
          <w:tcPr>
            <w:tcW w:w="5403" w:type="dxa"/>
            <w:gridSpan w:val="2"/>
            <w:shd w:val="clear" w:color="auto" w:fill="FFFFFF" w:themeFill="background1"/>
          </w:tcPr>
          <w:p w14:paraId="7A31E01D" w14:textId="119D149B" w:rsidR="0058239E" w:rsidRDefault="0058239E" w:rsidP="009C5898">
            <w:pPr>
              <w:jc w:val="both"/>
            </w:pPr>
            <w:r>
              <w:t>¿El plazo de conservación se limita a un mínimo estricto?</w:t>
            </w:r>
          </w:p>
        </w:tc>
        <w:tc>
          <w:tcPr>
            <w:tcW w:w="835" w:type="dxa"/>
            <w:shd w:val="clear" w:color="auto" w:fill="FFFFFF" w:themeFill="background1"/>
          </w:tcPr>
          <w:p w14:paraId="666FA6C1" w14:textId="77777777" w:rsidR="0058239E" w:rsidRPr="009F5463" w:rsidRDefault="0058239E" w:rsidP="009C5898">
            <w:pPr>
              <w:jc w:val="both"/>
            </w:pPr>
          </w:p>
        </w:tc>
      </w:tr>
      <w:tr w:rsidR="00253C94" w14:paraId="6CC877B5" w14:textId="77777777" w:rsidTr="007C0AEB">
        <w:tc>
          <w:tcPr>
            <w:tcW w:w="8494" w:type="dxa"/>
            <w:gridSpan w:val="4"/>
            <w:shd w:val="clear" w:color="auto" w:fill="E7E6E6" w:themeFill="background2"/>
          </w:tcPr>
          <w:p w14:paraId="425C5F80" w14:textId="77777777" w:rsidR="00253C94" w:rsidRDefault="00253C94" w:rsidP="009C5898">
            <w:pPr>
              <w:jc w:val="both"/>
              <w:rPr>
                <w:b/>
              </w:rPr>
            </w:pPr>
          </w:p>
        </w:tc>
      </w:tr>
      <w:tr w:rsidR="0058239E" w14:paraId="38564C5A" w14:textId="77777777" w:rsidTr="00551DC5">
        <w:tc>
          <w:tcPr>
            <w:tcW w:w="2256" w:type="dxa"/>
            <w:vMerge w:val="restart"/>
            <w:shd w:val="clear" w:color="auto" w:fill="D9E2F3" w:themeFill="accent1" w:themeFillTint="33"/>
          </w:tcPr>
          <w:p w14:paraId="05729FB9" w14:textId="77777777" w:rsidR="0058239E" w:rsidRDefault="0058239E" w:rsidP="0058239E">
            <w:pPr>
              <w:rPr>
                <w:b/>
              </w:rPr>
            </w:pPr>
            <w:r w:rsidRPr="0058239E">
              <w:rPr>
                <w:b/>
              </w:rPr>
              <w:t>Proporcionalidad</w:t>
            </w:r>
          </w:p>
          <w:p w14:paraId="61E9DB58" w14:textId="77E26F3C" w:rsidR="00551DC5" w:rsidRPr="0058239E" w:rsidRDefault="00551DC5" w:rsidP="0058239E">
            <w:pPr>
              <w:rPr>
                <w:b/>
              </w:rPr>
            </w:pPr>
            <w:r>
              <w:rPr>
                <w:b/>
              </w:rPr>
              <w:t>(Triple juicio de proporcionalidad)</w:t>
            </w:r>
          </w:p>
        </w:tc>
        <w:tc>
          <w:tcPr>
            <w:tcW w:w="5403" w:type="dxa"/>
            <w:gridSpan w:val="2"/>
            <w:shd w:val="clear" w:color="auto" w:fill="FFFFFF" w:themeFill="background1"/>
          </w:tcPr>
          <w:p w14:paraId="6390B2E2" w14:textId="19C8CB41" w:rsidR="0058239E" w:rsidRDefault="0058239E" w:rsidP="009C5898">
            <w:pPr>
              <w:jc w:val="both"/>
            </w:pPr>
            <w:r>
              <w:t>¿El tratamiento logra la finalidad?</w:t>
            </w:r>
          </w:p>
        </w:tc>
        <w:tc>
          <w:tcPr>
            <w:tcW w:w="835" w:type="dxa"/>
            <w:shd w:val="clear" w:color="auto" w:fill="FFFFFF" w:themeFill="background1"/>
          </w:tcPr>
          <w:p w14:paraId="412B61DE" w14:textId="77777777" w:rsidR="0058239E" w:rsidRPr="009F5463" w:rsidRDefault="0058239E" w:rsidP="009C5898">
            <w:pPr>
              <w:jc w:val="both"/>
            </w:pPr>
          </w:p>
        </w:tc>
      </w:tr>
      <w:tr w:rsidR="0058239E" w14:paraId="59424989" w14:textId="77777777" w:rsidTr="00551DC5">
        <w:tc>
          <w:tcPr>
            <w:tcW w:w="2256" w:type="dxa"/>
            <w:vMerge/>
            <w:shd w:val="clear" w:color="auto" w:fill="D9E2F3" w:themeFill="accent1" w:themeFillTint="33"/>
          </w:tcPr>
          <w:p w14:paraId="7D721CCD" w14:textId="77777777" w:rsidR="0058239E" w:rsidRPr="0058239E" w:rsidRDefault="0058239E" w:rsidP="0058239E">
            <w:pPr>
              <w:rPr>
                <w:b/>
              </w:rPr>
            </w:pPr>
          </w:p>
        </w:tc>
        <w:tc>
          <w:tcPr>
            <w:tcW w:w="5403" w:type="dxa"/>
            <w:gridSpan w:val="2"/>
            <w:shd w:val="clear" w:color="auto" w:fill="FFFFFF" w:themeFill="background1"/>
          </w:tcPr>
          <w:p w14:paraId="1DC7EBA5" w14:textId="2EAB4CCA" w:rsidR="0058239E" w:rsidRDefault="0058239E" w:rsidP="009C5898">
            <w:pPr>
              <w:jc w:val="both"/>
            </w:pPr>
            <w:r>
              <w:t>¿El tratamiento es el más moderado posible para lograr la finalidad?</w:t>
            </w:r>
          </w:p>
        </w:tc>
        <w:tc>
          <w:tcPr>
            <w:tcW w:w="835" w:type="dxa"/>
            <w:shd w:val="clear" w:color="auto" w:fill="FFFFFF" w:themeFill="background1"/>
          </w:tcPr>
          <w:p w14:paraId="19A7E67F" w14:textId="77777777" w:rsidR="0058239E" w:rsidRPr="009F5463" w:rsidRDefault="0058239E" w:rsidP="009C5898">
            <w:pPr>
              <w:jc w:val="both"/>
            </w:pPr>
          </w:p>
        </w:tc>
      </w:tr>
      <w:tr w:rsidR="0058239E" w14:paraId="6F3748E5" w14:textId="77777777" w:rsidTr="00551DC5">
        <w:tc>
          <w:tcPr>
            <w:tcW w:w="2256" w:type="dxa"/>
            <w:vMerge/>
            <w:shd w:val="clear" w:color="auto" w:fill="D9E2F3" w:themeFill="accent1" w:themeFillTint="33"/>
          </w:tcPr>
          <w:p w14:paraId="029B0487" w14:textId="77777777" w:rsidR="0058239E" w:rsidRPr="0058239E" w:rsidRDefault="0058239E" w:rsidP="0058239E">
            <w:pPr>
              <w:rPr>
                <w:b/>
              </w:rPr>
            </w:pPr>
          </w:p>
        </w:tc>
        <w:tc>
          <w:tcPr>
            <w:tcW w:w="5403" w:type="dxa"/>
            <w:gridSpan w:val="2"/>
            <w:shd w:val="clear" w:color="auto" w:fill="FFFFFF" w:themeFill="background1"/>
          </w:tcPr>
          <w:p w14:paraId="1009642C" w14:textId="263E9A59" w:rsidR="0058239E" w:rsidRDefault="0058239E" w:rsidP="009C5898">
            <w:pPr>
              <w:jc w:val="both"/>
            </w:pPr>
            <w:r>
              <w:t>¿Se logran más beneficios o ventajas para el interés general que los perjuicios que genera?</w:t>
            </w:r>
          </w:p>
        </w:tc>
        <w:tc>
          <w:tcPr>
            <w:tcW w:w="835" w:type="dxa"/>
            <w:shd w:val="clear" w:color="auto" w:fill="FFFFFF" w:themeFill="background1"/>
          </w:tcPr>
          <w:p w14:paraId="53549725" w14:textId="77777777" w:rsidR="0058239E" w:rsidRPr="009F5463" w:rsidRDefault="0058239E" w:rsidP="009C5898">
            <w:pPr>
              <w:jc w:val="both"/>
            </w:pPr>
          </w:p>
        </w:tc>
      </w:tr>
      <w:tr w:rsidR="00383331" w14:paraId="678F0C90" w14:textId="77777777" w:rsidTr="00551DC5">
        <w:tc>
          <w:tcPr>
            <w:tcW w:w="2256" w:type="dxa"/>
            <w:shd w:val="clear" w:color="auto" w:fill="D9E2F3" w:themeFill="accent1" w:themeFillTint="33"/>
          </w:tcPr>
          <w:p w14:paraId="1EF4B1F8" w14:textId="47E7D7D7" w:rsidR="00B378DD" w:rsidRDefault="00383331" w:rsidP="0058239E">
            <w:pPr>
              <w:rPr>
                <w:b/>
              </w:rPr>
            </w:pPr>
            <w:r>
              <w:rPr>
                <w:b/>
              </w:rPr>
              <w:t>Beneficios</w:t>
            </w:r>
            <w:r w:rsidR="00B378DD">
              <w:rPr>
                <w:b/>
              </w:rPr>
              <w:t xml:space="preserve"> y perjuicios del tratamiento para el interesado</w:t>
            </w:r>
            <w:r w:rsidR="009F5463">
              <w:rPr>
                <w:b/>
              </w:rPr>
              <w:t>, teniendo en cuenta la tecnología empleada y los terceros</w:t>
            </w:r>
          </w:p>
        </w:tc>
        <w:tc>
          <w:tcPr>
            <w:tcW w:w="6238" w:type="dxa"/>
            <w:gridSpan w:val="3"/>
            <w:shd w:val="clear" w:color="auto" w:fill="FFFFFF" w:themeFill="background1"/>
          </w:tcPr>
          <w:p w14:paraId="67C2D0E6" w14:textId="77777777" w:rsidR="00383331" w:rsidRDefault="00B378DD" w:rsidP="009C5898">
            <w:pPr>
              <w:jc w:val="both"/>
              <w:rPr>
                <w:b/>
              </w:rPr>
            </w:pPr>
            <w:r>
              <w:rPr>
                <w:b/>
              </w:rPr>
              <w:t>Beneficios:</w:t>
            </w:r>
          </w:p>
          <w:p w14:paraId="173469BA" w14:textId="1AF6A474" w:rsidR="00B378DD" w:rsidRPr="009F5463" w:rsidRDefault="00B378DD" w:rsidP="00B378DD">
            <w:pPr>
              <w:pStyle w:val="Prrafodelista"/>
              <w:numPr>
                <w:ilvl w:val="0"/>
                <w:numId w:val="6"/>
              </w:numPr>
              <w:jc w:val="both"/>
            </w:pPr>
            <w:r w:rsidRPr="009F5463">
              <w:t>…</w:t>
            </w:r>
          </w:p>
          <w:p w14:paraId="59DA6281" w14:textId="77777777" w:rsidR="00B378DD" w:rsidRPr="009F5463" w:rsidRDefault="00B378DD" w:rsidP="00B378DD">
            <w:pPr>
              <w:pStyle w:val="Prrafodelista"/>
              <w:numPr>
                <w:ilvl w:val="0"/>
                <w:numId w:val="6"/>
              </w:numPr>
              <w:jc w:val="both"/>
            </w:pPr>
            <w:r w:rsidRPr="009F5463">
              <w:t>…</w:t>
            </w:r>
          </w:p>
          <w:p w14:paraId="3B1BD623" w14:textId="77777777" w:rsidR="00B378DD" w:rsidRDefault="00B378DD" w:rsidP="00B378DD">
            <w:pPr>
              <w:jc w:val="both"/>
              <w:rPr>
                <w:b/>
              </w:rPr>
            </w:pPr>
            <w:r>
              <w:rPr>
                <w:b/>
              </w:rPr>
              <w:t>Perjuicios:</w:t>
            </w:r>
          </w:p>
          <w:p w14:paraId="3FE982EF" w14:textId="77777777" w:rsidR="00B378DD" w:rsidRPr="009F5463" w:rsidRDefault="00B378DD" w:rsidP="00B378DD">
            <w:pPr>
              <w:pStyle w:val="Prrafodelista"/>
              <w:numPr>
                <w:ilvl w:val="0"/>
                <w:numId w:val="6"/>
              </w:numPr>
              <w:jc w:val="both"/>
            </w:pPr>
            <w:r w:rsidRPr="009F5463">
              <w:t>…</w:t>
            </w:r>
          </w:p>
          <w:p w14:paraId="2C5C2F4B" w14:textId="51BBC998" w:rsidR="00B378DD" w:rsidRPr="00B378DD" w:rsidRDefault="00B378DD" w:rsidP="00B378DD">
            <w:pPr>
              <w:pStyle w:val="Prrafodelista"/>
              <w:numPr>
                <w:ilvl w:val="0"/>
                <w:numId w:val="6"/>
              </w:numPr>
              <w:jc w:val="both"/>
              <w:rPr>
                <w:b/>
              </w:rPr>
            </w:pPr>
            <w:r w:rsidRPr="009F5463">
              <w:t>…</w:t>
            </w:r>
          </w:p>
        </w:tc>
      </w:tr>
      <w:tr w:rsidR="00B378DD" w14:paraId="3326F6BC" w14:textId="77777777" w:rsidTr="00551DC5">
        <w:tc>
          <w:tcPr>
            <w:tcW w:w="2256" w:type="dxa"/>
            <w:shd w:val="clear" w:color="auto" w:fill="D9E2F3" w:themeFill="accent1" w:themeFillTint="33"/>
          </w:tcPr>
          <w:p w14:paraId="31293B24" w14:textId="73681DE8" w:rsidR="00B378DD" w:rsidRDefault="00B378DD" w:rsidP="0058239E">
            <w:pPr>
              <w:rPr>
                <w:b/>
              </w:rPr>
            </w:pPr>
            <w:r>
              <w:rPr>
                <w:b/>
              </w:rPr>
              <w:t xml:space="preserve">Beneficios y perjuicios del tratamiento para </w:t>
            </w:r>
            <w:r w:rsidR="009F5463">
              <w:rPr>
                <w:b/>
              </w:rPr>
              <w:t>la empresa</w:t>
            </w:r>
            <w:r w:rsidR="009F5463">
              <w:rPr>
                <w:b/>
              </w:rPr>
              <w:t>, teniendo en cuenta la tecnología empleada y los terceros</w:t>
            </w:r>
          </w:p>
        </w:tc>
        <w:tc>
          <w:tcPr>
            <w:tcW w:w="6238" w:type="dxa"/>
            <w:gridSpan w:val="3"/>
            <w:shd w:val="clear" w:color="auto" w:fill="FFFFFF" w:themeFill="background1"/>
          </w:tcPr>
          <w:p w14:paraId="6B3A5AD1" w14:textId="77777777" w:rsidR="00B378DD" w:rsidRDefault="00B378DD" w:rsidP="00B378DD">
            <w:pPr>
              <w:jc w:val="both"/>
              <w:rPr>
                <w:b/>
              </w:rPr>
            </w:pPr>
            <w:r>
              <w:rPr>
                <w:b/>
              </w:rPr>
              <w:t>Beneficios:</w:t>
            </w:r>
          </w:p>
          <w:p w14:paraId="38BAEF13" w14:textId="77777777" w:rsidR="00B378DD" w:rsidRDefault="00B378DD" w:rsidP="00B378DD">
            <w:pPr>
              <w:pStyle w:val="Prrafodelista"/>
              <w:numPr>
                <w:ilvl w:val="0"/>
                <w:numId w:val="6"/>
              </w:numPr>
              <w:jc w:val="both"/>
              <w:rPr>
                <w:b/>
              </w:rPr>
            </w:pPr>
            <w:r>
              <w:rPr>
                <w:b/>
              </w:rPr>
              <w:t>…</w:t>
            </w:r>
          </w:p>
          <w:p w14:paraId="76727C26" w14:textId="77777777" w:rsidR="00B378DD" w:rsidRDefault="00B378DD" w:rsidP="00B378DD">
            <w:pPr>
              <w:pStyle w:val="Prrafodelista"/>
              <w:numPr>
                <w:ilvl w:val="0"/>
                <w:numId w:val="6"/>
              </w:numPr>
              <w:jc w:val="both"/>
              <w:rPr>
                <w:b/>
              </w:rPr>
            </w:pPr>
            <w:r>
              <w:rPr>
                <w:b/>
              </w:rPr>
              <w:t>…</w:t>
            </w:r>
          </w:p>
          <w:p w14:paraId="2111AC40" w14:textId="77777777" w:rsidR="00B378DD" w:rsidRDefault="00B378DD" w:rsidP="00B378DD">
            <w:pPr>
              <w:jc w:val="both"/>
              <w:rPr>
                <w:b/>
              </w:rPr>
            </w:pPr>
            <w:r>
              <w:rPr>
                <w:b/>
              </w:rPr>
              <w:t>Perjuicios:</w:t>
            </w:r>
          </w:p>
          <w:p w14:paraId="58E9E0D8" w14:textId="77777777" w:rsidR="00B378DD" w:rsidRDefault="00B378DD" w:rsidP="00B378DD">
            <w:pPr>
              <w:pStyle w:val="Prrafodelista"/>
              <w:numPr>
                <w:ilvl w:val="0"/>
                <w:numId w:val="6"/>
              </w:numPr>
              <w:jc w:val="both"/>
              <w:rPr>
                <w:b/>
              </w:rPr>
            </w:pPr>
            <w:r>
              <w:rPr>
                <w:b/>
              </w:rPr>
              <w:t>…</w:t>
            </w:r>
          </w:p>
          <w:p w14:paraId="15CEA1EE" w14:textId="7E268D14" w:rsidR="00B378DD" w:rsidRPr="00B378DD" w:rsidRDefault="00B378DD" w:rsidP="00B378DD">
            <w:pPr>
              <w:pStyle w:val="Prrafodelista"/>
              <w:numPr>
                <w:ilvl w:val="0"/>
                <w:numId w:val="6"/>
              </w:numPr>
              <w:jc w:val="both"/>
              <w:rPr>
                <w:b/>
              </w:rPr>
            </w:pPr>
            <w:r>
              <w:rPr>
                <w:b/>
              </w:rPr>
              <w:t>…</w:t>
            </w:r>
          </w:p>
        </w:tc>
      </w:tr>
      <w:tr w:rsidR="00551DC5" w14:paraId="4056171D" w14:textId="77777777" w:rsidTr="00551DC5">
        <w:tc>
          <w:tcPr>
            <w:tcW w:w="2256" w:type="dxa"/>
            <w:shd w:val="clear" w:color="auto" w:fill="D9E2F3" w:themeFill="accent1" w:themeFillTint="33"/>
          </w:tcPr>
          <w:p w14:paraId="42CC545F" w14:textId="11386DDB" w:rsidR="00551DC5" w:rsidRPr="0058239E" w:rsidRDefault="00551DC5" w:rsidP="0058239E">
            <w:pPr>
              <w:rPr>
                <w:b/>
              </w:rPr>
            </w:pPr>
            <w:r>
              <w:rPr>
                <w:b/>
              </w:rPr>
              <w:t>Desarrolle su respuesta sobre el triple juicio de proporcionalidad</w:t>
            </w:r>
          </w:p>
        </w:tc>
        <w:tc>
          <w:tcPr>
            <w:tcW w:w="6238" w:type="dxa"/>
            <w:gridSpan w:val="3"/>
            <w:shd w:val="clear" w:color="auto" w:fill="FFFFFF" w:themeFill="background1"/>
          </w:tcPr>
          <w:p w14:paraId="6653B1DE" w14:textId="77777777" w:rsidR="00551DC5" w:rsidRPr="009F5463" w:rsidRDefault="00551DC5" w:rsidP="009C5898">
            <w:pPr>
              <w:jc w:val="both"/>
            </w:pPr>
          </w:p>
          <w:p w14:paraId="095D4B09" w14:textId="77777777" w:rsidR="00551DC5" w:rsidRPr="009F5463" w:rsidRDefault="00551DC5" w:rsidP="009C5898">
            <w:pPr>
              <w:jc w:val="both"/>
            </w:pPr>
          </w:p>
          <w:p w14:paraId="34689309" w14:textId="77777777" w:rsidR="00551DC5" w:rsidRPr="009F5463" w:rsidRDefault="00551DC5" w:rsidP="009C5898">
            <w:pPr>
              <w:jc w:val="both"/>
            </w:pPr>
          </w:p>
          <w:p w14:paraId="7114A6F6" w14:textId="2ADD855B" w:rsidR="00551DC5" w:rsidRPr="009F5463" w:rsidRDefault="00551DC5" w:rsidP="009C5898">
            <w:pPr>
              <w:jc w:val="both"/>
            </w:pPr>
          </w:p>
        </w:tc>
      </w:tr>
      <w:tr w:rsidR="00253C94" w14:paraId="0CD25F10" w14:textId="77777777" w:rsidTr="001A38B1">
        <w:tc>
          <w:tcPr>
            <w:tcW w:w="8494" w:type="dxa"/>
            <w:gridSpan w:val="4"/>
            <w:shd w:val="clear" w:color="auto" w:fill="E7E6E6" w:themeFill="background2"/>
          </w:tcPr>
          <w:p w14:paraId="15E1A70D" w14:textId="19E38382" w:rsidR="00253C94" w:rsidRPr="00253C94" w:rsidRDefault="00253C94" w:rsidP="009C5898">
            <w:pPr>
              <w:jc w:val="both"/>
              <w:rPr>
                <w:b/>
              </w:rPr>
            </w:pPr>
            <w:r w:rsidRPr="00253C94">
              <w:rPr>
                <w:b/>
              </w:rPr>
              <w:t>Argumente detalladamente las respuestas</w:t>
            </w:r>
          </w:p>
        </w:tc>
      </w:tr>
      <w:tr w:rsidR="0058239E" w14:paraId="627ADE7D" w14:textId="77777777" w:rsidTr="00551DC5">
        <w:tc>
          <w:tcPr>
            <w:tcW w:w="2256" w:type="dxa"/>
            <w:shd w:val="clear" w:color="auto" w:fill="D9E2F3" w:themeFill="accent1" w:themeFillTint="33"/>
          </w:tcPr>
          <w:p w14:paraId="63AF4906" w14:textId="26583D99" w:rsidR="0058239E" w:rsidRPr="0058239E" w:rsidRDefault="0058239E" w:rsidP="0058239E">
            <w:pPr>
              <w:rPr>
                <w:b/>
              </w:rPr>
            </w:pPr>
            <w:r>
              <w:rPr>
                <w:b/>
              </w:rPr>
              <w:t>El tratamiento, tal y como está definido, es necesario para la finalidad prevista</w:t>
            </w:r>
          </w:p>
        </w:tc>
        <w:tc>
          <w:tcPr>
            <w:tcW w:w="6238" w:type="dxa"/>
            <w:gridSpan w:val="3"/>
            <w:shd w:val="clear" w:color="auto" w:fill="FFFFFF" w:themeFill="background1"/>
          </w:tcPr>
          <w:p w14:paraId="760A489C" w14:textId="77777777" w:rsidR="0058239E" w:rsidRPr="0034702C" w:rsidRDefault="0058239E" w:rsidP="009C5898">
            <w:pPr>
              <w:jc w:val="both"/>
            </w:pPr>
          </w:p>
          <w:p w14:paraId="0390856E" w14:textId="7D95AB45" w:rsidR="0058239E" w:rsidRPr="0034702C" w:rsidRDefault="0058239E" w:rsidP="009C5898">
            <w:pPr>
              <w:jc w:val="both"/>
            </w:pPr>
          </w:p>
          <w:p w14:paraId="08B34D1A" w14:textId="77777777" w:rsidR="0058239E" w:rsidRPr="0034702C" w:rsidRDefault="0058239E" w:rsidP="009C5898">
            <w:pPr>
              <w:jc w:val="both"/>
            </w:pPr>
          </w:p>
          <w:p w14:paraId="1EEC18A9" w14:textId="77777777" w:rsidR="0058239E" w:rsidRPr="0034702C" w:rsidRDefault="0058239E" w:rsidP="009C5898">
            <w:pPr>
              <w:jc w:val="both"/>
            </w:pPr>
          </w:p>
        </w:tc>
      </w:tr>
      <w:tr w:rsidR="0058239E" w14:paraId="3868AB5E" w14:textId="77777777" w:rsidTr="00551DC5">
        <w:tc>
          <w:tcPr>
            <w:tcW w:w="2256" w:type="dxa"/>
            <w:shd w:val="clear" w:color="auto" w:fill="D9E2F3" w:themeFill="accent1" w:themeFillTint="33"/>
          </w:tcPr>
          <w:p w14:paraId="023272F0" w14:textId="3EC1FEAB" w:rsidR="0058239E" w:rsidRDefault="0058239E" w:rsidP="0058239E">
            <w:pPr>
              <w:rPr>
                <w:b/>
              </w:rPr>
            </w:pPr>
            <w:r>
              <w:rPr>
                <w:b/>
              </w:rPr>
              <w:t>Las actividades de tratamiento son proporcionales a las finalidades previstas</w:t>
            </w:r>
          </w:p>
        </w:tc>
        <w:tc>
          <w:tcPr>
            <w:tcW w:w="6238" w:type="dxa"/>
            <w:gridSpan w:val="3"/>
            <w:shd w:val="clear" w:color="auto" w:fill="FFFFFF" w:themeFill="background1"/>
          </w:tcPr>
          <w:p w14:paraId="6470047A" w14:textId="77777777" w:rsidR="0058239E" w:rsidRPr="0034702C" w:rsidRDefault="0058239E" w:rsidP="009C5898">
            <w:pPr>
              <w:jc w:val="both"/>
            </w:pPr>
          </w:p>
        </w:tc>
      </w:tr>
      <w:tr w:rsidR="00253C94" w14:paraId="6749796E" w14:textId="77777777" w:rsidTr="00551DC5">
        <w:tc>
          <w:tcPr>
            <w:tcW w:w="2256" w:type="dxa"/>
            <w:shd w:val="clear" w:color="auto" w:fill="D9E2F3" w:themeFill="accent1" w:themeFillTint="33"/>
          </w:tcPr>
          <w:p w14:paraId="5DDDDA55" w14:textId="2DBBE044" w:rsidR="00253C94" w:rsidRDefault="00096722" w:rsidP="0058239E">
            <w:pPr>
              <w:rPr>
                <w:b/>
              </w:rPr>
            </w:pPr>
            <w:r>
              <w:rPr>
                <w:b/>
              </w:rPr>
              <w:t xml:space="preserve">Los datos recogidos se van a usar exclusivamente para la finalidad declarada y no para ninguna </w:t>
            </w:r>
            <w:r>
              <w:rPr>
                <w:b/>
              </w:rPr>
              <w:lastRenderedPageBreak/>
              <w:t>otra no informada ni incompatible con la legitimidad de su uso</w:t>
            </w:r>
          </w:p>
        </w:tc>
        <w:tc>
          <w:tcPr>
            <w:tcW w:w="6238" w:type="dxa"/>
            <w:gridSpan w:val="3"/>
            <w:shd w:val="clear" w:color="auto" w:fill="FFFFFF" w:themeFill="background1"/>
          </w:tcPr>
          <w:p w14:paraId="230DE651" w14:textId="77777777" w:rsidR="00253C94" w:rsidRPr="0034702C" w:rsidRDefault="00253C94" w:rsidP="009C5898">
            <w:pPr>
              <w:jc w:val="both"/>
            </w:pPr>
          </w:p>
        </w:tc>
      </w:tr>
      <w:tr w:rsidR="00253C94" w14:paraId="1BE35EF8" w14:textId="77777777" w:rsidTr="00551DC5">
        <w:tc>
          <w:tcPr>
            <w:tcW w:w="2256" w:type="dxa"/>
            <w:shd w:val="clear" w:color="auto" w:fill="D9E2F3" w:themeFill="accent1" w:themeFillTint="33"/>
          </w:tcPr>
          <w:p w14:paraId="378383AC" w14:textId="75CA20A1" w:rsidR="00253C94" w:rsidRDefault="00096722" w:rsidP="0058239E">
            <w:pPr>
              <w:rPr>
                <w:b/>
              </w:rPr>
            </w:pPr>
            <w:r>
              <w:rPr>
                <w:b/>
              </w:rPr>
              <w:t>La finalidad que se pretende cubrir requiere de todos los datos a recabar y para todas las personas o interesados afectados.</w:t>
            </w:r>
          </w:p>
        </w:tc>
        <w:tc>
          <w:tcPr>
            <w:tcW w:w="6238" w:type="dxa"/>
            <w:gridSpan w:val="3"/>
            <w:shd w:val="clear" w:color="auto" w:fill="FFFFFF" w:themeFill="background1"/>
          </w:tcPr>
          <w:p w14:paraId="4B5F238B" w14:textId="77777777" w:rsidR="00253C94" w:rsidRDefault="00253C94" w:rsidP="009C5898">
            <w:pPr>
              <w:jc w:val="both"/>
            </w:pPr>
          </w:p>
        </w:tc>
      </w:tr>
      <w:tr w:rsidR="00253C94" w14:paraId="42EB3F16" w14:textId="77777777" w:rsidTr="00551DC5">
        <w:tc>
          <w:tcPr>
            <w:tcW w:w="2256" w:type="dxa"/>
            <w:shd w:val="clear" w:color="auto" w:fill="D9E2F3" w:themeFill="accent1" w:themeFillTint="33"/>
          </w:tcPr>
          <w:p w14:paraId="1B474782" w14:textId="625B2464" w:rsidR="00253C94" w:rsidRDefault="00096722" w:rsidP="0058239E">
            <w:pPr>
              <w:rPr>
                <w:b/>
              </w:rPr>
            </w:pPr>
            <w:r>
              <w:rPr>
                <w:b/>
              </w:rPr>
              <w:t>Las tecnologías empleadas para el tratamiento son adecuadas para la finalidad establecida desde el punto de vista del cumplimiento de los principios fundamentales de la privacidad</w:t>
            </w:r>
          </w:p>
        </w:tc>
        <w:tc>
          <w:tcPr>
            <w:tcW w:w="6238" w:type="dxa"/>
            <w:gridSpan w:val="3"/>
            <w:shd w:val="clear" w:color="auto" w:fill="FFFFFF" w:themeFill="background1"/>
          </w:tcPr>
          <w:p w14:paraId="188F0CD0" w14:textId="77777777" w:rsidR="00253C94" w:rsidRDefault="00253C94" w:rsidP="009C5898">
            <w:pPr>
              <w:jc w:val="both"/>
            </w:pPr>
          </w:p>
        </w:tc>
      </w:tr>
      <w:tr w:rsidR="00253C94" w14:paraId="00DB1237" w14:textId="77777777" w:rsidTr="00551DC5">
        <w:tc>
          <w:tcPr>
            <w:tcW w:w="2256" w:type="dxa"/>
            <w:shd w:val="clear" w:color="auto" w:fill="D9E2F3" w:themeFill="accent1" w:themeFillTint="33"/>
          </w:tcPr>
          <w:p w14:paraId="3E3C1DBF" w14:textId="7B3D79CF" w:rsidR="00253C94" w:rsidRDefault="00096722" w:rsidP="0058239E">
            <w:pPr>
              <w:rPr>
                <w:b/>
              </w:rPr>
            </w:pPr>
            <w:r>
              <w:rPr>
                <w:b/>
              </w:rPr>
              <w:t>Los datos no se mantienen más tiempo del necesario para las finalidades del tratamiento</w:t>
            </w:r>
          </w:p>
        </w:tc>
        <w:tc>
          <w:tcPr>
            <w:tcW w:w="6238" w:type="dxa"/>
            <w:gridSpan w:val="3"/>
            <w:shd w:val="clear" w:color="auto" w:fill="FFFFFF" w:themeFill="background1"/>
          </w:tcPr>
          <w:p w14:paraId="234DF5CA" w14:textId="77777777" w:rsidR="00253C94" w:rsidRDefault="00253C94" w:rsidP="009C5898">
            <w:pPr>
              <w:jc w:val="both"/>
            </w:pPr>
          </w:p>
        </w:tc>
      </w:tr>
      <w:tr w:rsidR="00551DC5" w14:paraId="1127AFE4" w14:textId="77777777" w:rsidTr="000F0D79">
        <w:tc>
          <w:tcPr>
            <w:tcW w:w="8494" w:type="dxa"/>
            <w:gridSpan w:val="4"/>
            <w:shd w:val="clear" w:color="auto" w:fill="E7E6E6" w:themeFill="background2"/>
          </w:tcPr>
          <w:p w14:paraId="6F259DE8" w14:textId="77777777" w:rsidR="00551DC5" w:rsidRDefault="00551DC5" w:rsidP="009C5898">
            <w:pPr>
              <w:jc w:val="both"/>
            </w:pPr>
          </w:p>
        </w:tc>
      </w:tr>
      <w:tr w:rsidR="00551DC5" w14:paraId="6A9B04C1" w14:textId="77777777" w:rsidTr="00551DC5">
        <w:trPr>
          <w:trHeight w:val="359"/>
        </w:trPr>
        <w:tc>
          <w:tcPr>
            <w:tcW w:w="2256" w:type="dxa"/>
            <w:vMerge w:val="restart"/>
            <w:shd w:val="clear" w:color="auto" w:fill="D9E2F3" w:themeFill="accent1" w:themeFillTint="33"/>
          </w:tcPr>
          <w:p w14:paraId="5AF15EEE" w14:textId="0DBF8D0F" w:rsidR="00551DC5" w:rsidRDefault="00551DC5" w:rsidP="00551DC5">
            <w:pPr>
              <w:rPr>
                <w:b/>
              </w:rPr>
            </w:pPr>
            <w:r>
              <w:rPr>
                <w:b/>
              </w:rPr>
              <w:t>Con similar grado de idoneidad, justifique por qué no usa otras tecnologías</w:t>
            </w:r>
          </w:p>
        </w:tc>
        <w:tc>
          <w:tcPr>
            <w:tcW w:w="1214" w:type="dxa"/>
            <w:shd w:val="clear" w:color="auto" w:fill="D9E2F3" w:themeFill="accent1" w:themeFillTint="33"/>
          </w:tcPr>
          <w:p w14:paraId="4F8AC4E8" w14:textId="5337FE08" w:rsidR="00551DC5" w:rsidRPr="00551DC5" w:rsidRDefault="00551DC5" w:rsidP="00551DC5">
            <w:pPr>
              <w:jc w:val="both"/>
              <w:rPr>
                <w:b/>
              </w:rPr>
            </w:pPr>
            <w:r w:rsidRPr="00551DC5">
              <w:rPr>
                <w:b/>
              </w:rPr>
              <w:t>Tecnología alternativa</w:t>
            </w:r>
          </w:p>
        </w:tc>
        <w:tc>
          <w:tcPr>
            <w:tcW w:w="5024" w:type="dxa"/>
            <w:gridSpan w:val="2"/>
            <w:shd w:val="clear" w:color="auto" w:fill="D9E2F3" w:themeFill="accent1" w:themeFillTint="33"/>
          </w:tcPr>
          <w:p w14:paraId="78D3A62D" w14:textId="2D4C77F0" w:rsidR="00551DC5" w:rsidRPr="00551DC5" w:rsidRDefault="00551DC5" w:rsidP="00551DC5">
            <w:pPr>
              <w:jc w:val="both"/>
              <w:rPr>
                <w:b/>
              </w:rPr>
            </w:pPr>
            <w:r w:rsidRPr="00551DC5">
              <w:rPr>
                <w:b/>
              </w:rPr>
              <w:t>Motivo por el que no se usa</w:t>
            </w:r>
            <w:r>
              <w:rPr>
                <w:b/>
              </w:rPr>
              <w:t xml:space="preserve"> esta tecnología,</w:t>
            </w:r>
            <w:r w:rsidRPr="00551DC5">
              <w:rPr>
                <w:b/>
              </w:rPr>
              <w:t xml:space="preserve"> en relación con la protección de dato</w:t>
            </w:r>
          </w:p>
        </w:tc>
      </w:tr>
      <w:tr w:rsidR="00551DC5" w14:paraId="5E10A653" w14:textId="77777777" w:rsidTr="00551DC5">
        <w:trPr>
          <w:trHeight w:val="357"/>
        </w:trPr>
        <w:tc>
          <w:tcPr>
            <w:tcW w:w="2256" w:type="dxa"/>
            <w:vMerge/>
            <w:shd w:val="clear" w:color="auto" w:fill="D9E2F3" w:themeFill="accent1" w:themeFillTint="33"/>
          </w:tcPr>
          <w:p w14:paraId="7D92AFF7" w14:textId="77777777" w:rsidR="00551DC5" w:rsidRDefault="00551DC5" w:rsidP="00551DC5">
            <w:pPr>
              <w:rPr>
                <w:b/>
              </w:rPr>
            </w:pPr>
          </w:p>
        </w:tc>
        <w:tc>
          <w:tcPr>
            <w:tcW w:w="1214" w:type="dxa"/>
            <w:shd w:val="clear" w:color="auto" w:fill="FFFFFF" w:themeFill="background1"/>
          </w:tcPr>
          <w:p w14:paraId="18A52FCE" w14:textId="77777777" w:rsidR="00551DC5" w:rsidRDefault="00551DC5" w:rsidP="00551DC5">
            <w:pPr>
              <w:jc w:val="both"/>
            </w:pPr>
          </w:p>
        </w:tc>
        <w:tc>
          <w:tcPr>
            <w:tcW w:w="5024" w:type="dxa"/>
            <w:gridSpan w:val="2"/>
            <w:shd w:val="clear" w:color="auto" w:fill="FFFFFF" w:themeFill="background1"/>
          </w:tcPr>
          <w:p w14:paraId="7F759CE3" w14:textId="7E8392D7" w:rsidR="00551DC5" w:rsidRDefault="00551DC5" w:rsidP="00551DC5">
            <w:pPr>
              <w:jc w:val="both"/>
            </w:pPr>
          </w:p>
        </w:tc>
      </w:tr>
      <w:tr w:rsidR="00551DC5" w14:paraId="7E9A74D8" w14:textId="77777777" w:rsidTr="00551DC5">
        <w:trPr>
          <w:trHeight w:val="357"/>
        </w:trPr>
        <w:tc>
          <w:tcPr>
            <w:tcW w:w="2256" w:type="dxa"/>
            <w:vMerge/>
            <w:shd w:val="clear" w:color="auto" w:fill="D9E2F3" w:themeFill="accent1" w:themeFillTint="33"/>
          </w:tcPr>
          <w:p w14:paraId="3FC9B3B7" w14:textId="77777777" w:rsidR="00551DC5" w:rsidRDefault="00551DC5" w:rsidP="00551DC5">
            <w:pPr>
              <w:rPr>
                <w:b/>
              </w:rPr>
            </w:pPr>
          </w:p>
        </w:tc>
        <w:tc>
          <w:tcPr>
            <w:tcW w:w="1214" w:type="dxa"/>
            <w:shd w:val="clear" w:color="auto" w:fill="FFFFFF" w:themeFill="background1"/>
          </w:tcPr>
          <w:p w14:paraId="269A0A22" w14:textId="77777777" w:rsidR="00551DC5" w:rsidRDefault="00551DC5" w:rsidP="00551DC5">
            <w:pPr>
              <w:jc w:val="both"/>
            </w:pPr>
          </w:p>
        </w:tc>
        <w:tc>
          <w:tcPr>
            <w:tcW w:w="5024" w:type="dxa"/>
            <w:gridSpan w:val="2"/>
            <w:shd w:val="clear" w:color="auto" w:fill="FFFFFF" w:themeFill="background1"/>
          </w:tcPr>
          <w:p w14:paraId="38004D18" w14:textId="33A39BBA" w:rsidR="00551DC5" w:rsidRDefault="00551DC5" w:rsidP="00551DC5">
            <w:pPr>
              <w:jc w:val="both"/>
            </w:pPr>
          </w:p>
        </w:tc>
      </w:tr>
      <w:tr w:rsidR="00551DC5" w14:paraId="493A3A88" w14:textId="77777777" w:rsidTr="001720B5">
        <w:tc>
          <w:tcPr>
            <w:tcW w:w="8494" w:type="dxa"/>
            <w:gridSpan w:val="4"/>
            <w:shd w:val="clear" w:color="auto" w:fill="E7E6E6" w:themeFill="background2"/>
          </w:tcPr>
          <w:p w14:paraId="28AB286A" w14:textId="77777777" w:rsidR="00551DC5" w:rsidRDefault="00551DC5" w:rsidP="009C5898">
            <w:pPr>
              <w:jc w:val="both"/>
            </w:pPr>
          </w:p>
        </w:tc>
      </w:tr>
      <w:tr w:rsidR="0058239E" w14:paraId="73A85AA7" w14:textId="77777777" w:rsidTr="00551DC5">
        <w:tc>
          <w:tcPr>
            <w:tcW w:w="2256" w:type="dxa"/>
            <w:shd w:val="clear" w:color="auto" w:fill="D9E2F3" w:themeFill="accent1" w:themeFillTint="33"/>
          </w:tcPr>
          <w:p w14:paraId="1B040EC7" w14:textId="51AC88CD" w:rsidR="0058239E" w:rsidRDefault="0058239E" w:rsidP="0058239E">
            <w:pPr>
              <w:rPr>
                <w:b/>
              </w:rPr>
            </w:pPr>
            <w:r>
              <w:rPr>
                <w:b/>
              </w:rPr>
              <w:t>Comentarios</w:t>
            </w:r>
          </w:p>
        </w:tc>
        <w:tc>
          <w:tcPr>
            <w:tcW w:w="6238" w:type="dxa"/>
            <w:gridSpan w:val="3"/>
            <w:shd w:val="clear" w:color="auto" w:fill="FFFFFF" w:themeFill="background1"/>
          </w:tcPr>
          <w:p w14:paraId="3DB8B14A" w14:textId="77777777" w:rsidR="0058239E" w:rsidRDefault="0058239E" w:rsidP="009C5898">
            <w:pPr>
              <w:jc w:val="both"/>
            </w:pPr>
          </w:p>
          <w:p w14:paraId="60B1CDCD" w14:textId="77777777" w:rsidR="0058239E" w:rsidRDefault="0058239E" w:rsidP="009C5898">
            <w:pPr>
              <w:jc w:val="both"/>
            </w:pPr>
          </w:p>
          <w:p w14:paraId="1435919E" w14:textId="77777777" w:rsidR="0058239E" w:rsidRDefault="0058239E" w:rsidP="009C5898">
            <w:pPr>
              <w:jc w:val="both"/>
            </w:pPr>
          </w:p>
          <w:p w14:paraId="05B7B506" w14:textId="20310911" w:rsidR="0058239E" w:rsidRDefault="0058239E" w:rsidP="009C5898">
            <w:pPr>
              <w:jc w:val="both"/>
            </w:pPr>
          </w:p>
        </w:tc>
      </w:tr>
      <w:tr w:rsidR="00253C94" w14:paraId="6E58BE8B" w14:textId="77777777" w:rsidTr="00551DC5">
        <w:tc>
          <w:tcPr>
            <w:tcW w:w="2256" w:type="dxa"/>
            <w:shd w:val="clear" w:color="auto" w:fill="D9E2F3" w:themeFill="accent1" w:themeFillTint="33"/>
          </w:tcPr>
          <w:p w14:paraId="7DC038CF" w14:textId="78109A02" w:rsidR="00253C94" w:rsidRDefault="00253C94" w:rsidP="0058239E">
            <w:pPr>
              <w:rPr>
                <w:b/>
              </w:rPr>
            </w:pPr>
            <w:r>
              <w:rPr>
                <w:b/>
              </w:rPr>
              <w:t>Conclusiones</w:t>
            </w:r>
          </w:p>
        </w:tc>
        <w:tc>
          <w:tcPr>
            <w:tcW w:w="6238" w:type="dxa"/>
            <w:gridSpan w:val="3"/>
            <w:shd w:val="clear" w:color="auto" w:fill="FFFFFF" w:themeFill="background1"/>
          </w:tcPr>
          <w:p w14:paraId="6B15B99E" w14:textId="77777777" w:rsidR="00253C94" w:rsidRDefault="00253C94" w:rsidP="009C5898">
            <w:pPr>
              <w:jc w:val="both"/>
            </w:pPr>
          </w:p>
          <w:p w14:paraId="0E3DDA51" w14:textId="77777777" w:rsidR="00253C94" w:rsidRDefault="00253C94" w:rsidP="009C5898">
            <w:pPr>
              <w:jc w:val="both"/>
            </w:pPr>
          </w:p>
          <w:p w14:paraId="24D6D0EC" w14:textId="77777777" w:rsidR="00253C94" w:rsidRDefault="00253C94" w:rsidP="009C5898">
            <w:pPr>
              <w:jc w:val="both"/>
            </w:pPr>
          </w:p>
          <w:p w14:paraId="525051A3" w14:textId="75ED1F4D" w:rsidR="00253C94" w:rsidRDefault="00253C94" w:rsidP="009C5898">
            <w:pPr>
              <w:jc w:val="both"/>
            </w:pPr>
          </w:p>
        </w:tc>
      </w:tr>
    </w:tbl>
    <w:p w14:paraId="7C6B3C15" w14:textId="77777777" w:rsidR="00B62490" w:rsidRDefault="00B62490" w:rsidP="00024E3D">
      <w:pPr>
        <w:rPr>
          <w:b/>
        </w:rPr>
      </w:pPr>
    </w:p>
    <w:p w14:paraId="1A87DB6A" w14:textId="03295D98" w:rsidR="00024E3D" w:rsidRDefault="00024E3D" w:rsidP="00024E3D">
      <w:pPr>
        <w:rPr>
          <w:b/>
        </w:rPr>
      </w:pPr>
      <w:r>
        <w:rPr>
          <w:b/>
        </w:rPr>
        <w:t>3</w:t>
      </w:r>
      <w:r w:rsidRPr="00E96B22">
        <w:rPr>
          <w:b/>
        </w:rPr>
        <w:t xml:space="preserve">.- </w:t>
      </w:r>
      <w:r>
        <w:rPr>
          <w:b/>
        </w:rPr>
        <w:t>Gestión de riesgos</w:t>
      </w:r>
    </w:p>
    <w:p w14:paraId="4C25B935" w14:textId="5E9B9D65" w:rsidR="00024E3D" w:rsidRDefault="00024E3D" w:rsidP="00024E3D">
      <w:r>
        <w:t>En esta fase se procede a:</w:t>
      </w:r>
    </w:p>
    <w:p w14:paraId="17B6803C" w14:textId="3F54D029" w:rsidR="00024E3D" w:rsidRDefault="00024E3D" w:rsidP="00024E3D">
      <w:pPr>
        <w:pStyle w:val="Prrafodelista"/>
        <w:numPr>
          <w:ilvl w:val="0"/>
          <w:numId w:val="5"/>
        </w:numPr>
      </w:pPr>
      <w:r>
        <w:t>Identificar amenazas y riesgos</w:t>
      </w:r>
      <w:r w:rsidR="00486424">
        <w:t xml:space="preserve"> a los que está expuesto el tratamiento.</w:t>
      </w:r>
    </w:p>
    <w:p w14:paraId="5425863B" w14:textId="1A146A63" w:rsidR="00024E3D" w:rsidRDefault="00024E3D" w:rsidP="00024E3D">
      <w:pPr>
        <w:pStyle w:val="Prrafodelista"/>
        <w:numPr>
          <w:ilvl w:val="0"/>
          <w:numId w:val="5"/>
        </w:numPr>
      </w:pPr>
      <w:r>
        <w:t>Evaluar los riesgos</w:t>
      </w:r>
      <w:r w:rsidR="00486424">
        <w:t xml:space="preserve"> teniendo en cuenta su probabilidad y su potencial impacto.</w:t>
      </w:r>
    </w:p>
    <w:p w14:paraId="3FE53C7C" w14:textId="6D240659" w:rsidR="00024E3D" w:rsidRDefault="00024E3D" w:rsidP="00024E3D">
      <w:pPr>
        <w:pStyle w:val="Prrafodelista"/>
        <w:numPr>
          <w:ilvl w:val="0"/>
          <w:numId w:val="5"/>
        </w:numPr>
      </w:pPr>
      <w:r>
        <w:t>Tratar los riesgos</w:t>
      </w:r>
      <w:r w:rsidR="00486424">
        <w:t xml:space="preserve"> para minimizar su probabilidad e impacto hasta que sea aceptable.</w:t>
      </w:r>
    </w:p>
    <w:p w14:paraId="386139A5" w14:textId="2D0D82EA" w:rsidR="00024E3D" w:rsidRDefault="00024E3D" w:rsidP="00024E3D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253C94" w14:paraId="542B90F9" w14:textId="77777777" w:rsidTr="009C5898">
        <w:tc>
          <w:tcPr>
            <w:tcW w:w="8494" w:type="dxa"/>
            <w:shd w:val="clear" w:color="auto" w:fill="D9E2F3" w:themeFill="accent1" w:themeFillTint="33"/>
          </w:tcPr>
          <w:p w14:paraId="01C74195" w14:textId="5B138AB4" w:rsidR="00253C94" w:rsidRDefault="00867B55" w:rsidP="009C5898">
            <w:pPr>
              <w:jc w:val="both"/>
              <w:rPr>
                <w:b/>
              </w:rPr>
            </w:pPr>
            <w:r>
              <w:rPr>
                <w:b/>
              </w:rPr>
              <w:t xml:space="preserve">A.- </w:t>
            </w:r>
            <w:r w:rsidR="00253C94">
              <w:rPr>
                <w:b/>
              </w:rPr>
              <w:t>Gestión de riesgos</w:t>
            </w:r>
          </w:p>
        </w:tc>
      </w:tr>
      <w:tr w:rsidR="00253C94" w14:paraId="45E49FFF" w14:textId="77777777" w:rsidTr="009C5898">
        <w:tc>
          <w:tcPr>
            <w:tcW w:w="8494" w:type="dxa"/>
          </w:tcPr>
          <w:p w14:paraId="266581DE" w14:textId="77777777" w:rsidR="00253C94" w:rsidRDefault="00253C94" w:rsidP="009C5898">
            <w:pPr>
              <w:jc w:val="both"/>
              <w:rPr>
                <w:b/>
              </w:rPr>
            </w:pPr>
          </w:p>
          <w:p w14:paraId="1F33F13A" w14:textId="1A560A3B" w:rsidR="00253C94" w:rsidRPr="008334E0" w:rsidRDefault="00253C94" w:rsidP="009C5898">
            <w:pPr>
              <w:jc w:val="both"/>
            </w:pPr>
            <w:r>
              <w:t>En documento a parte se ha analizado el riesgo</w:t>
            </w:r>
          </w:p>
          <w:p w14:paraId="26B9EDCD" w14:textId="77777777" w:rsidR="00253C94" w:rsidRDefault="00253C94" w:rsidP="009C5898">
            <w:pPr>
              <w:jc w:val="both"/>
              <w:rPr>
                <w:b/>
              </w:rPr>
            </w:pPr>
          </w:p>
        </w:tc>
      </w:tr>
    </w:tbl>
    <w:p w14:paraId="7A6407C5" w14:textId="6A8B1CAE" w:rsidR="00253C94" w:rsidRDefault="00253C94" w:rsidP="00024E3D"/>
    <w:p w14:paraId="75D832D3" w14:textId="77777777" w:rsidR="00253C94" w:rsidRDefault="00253C94" w:rsidP="00024E3D"/>
    <w:p w14:paraId="5CF6B12C" w14:textId="33C27B7A" w:rsidR="00024E3D" w:rsidRDefault="00024E3D" w:rsidP="00024E3D">
      <w:pPr>
        <w:rPr>
          <w:b/>
        </w:rPr>
      </w:pPr>
      <w:r>
        <w:rPr>
          <w:b/>
        </w:rPr>
        <w:t>4</w:t>
      </w:r>
      <w:r w:rsidRPr="00E96B22">
        <w:rPr>
          <w:b/>
        </w:rPr>
        <w:t xml:space="preserve">.- </w:t>
      </w:r>
      <w:r>
        <w:rPr>
          <w:b/>
        </w:rPr>
        <w:t>Conclusiones y validación</w:t>
      </w:r>
    </w:p>
    <w:p w14:paraId="7DD46128" w14:textId="104A5621" w:rsidR="00486424" w:rsidRDefault="00486424" w:rsidP="00024E3D">
      <w:r>
        <w:t>A continuación, se exponen las conclusiones de la evaluación de impacto.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86424" w14:paraId="2D319F90" w14:textId="77777777" w:rsidTr="009C5898">
        <w:tc>
          <w:tcPr>
            <w:tcW w:w="8494" w:type="dxa"/>
            <w:shd w:val="clear" w:color="auto" w:fill="D9E2F3" w:themeFill="accent1" w:themeFillTint="33"/>
          </w:tcPr>
          <w:p w14:paraId="0F09FD00" w14:textId="11E02926" w:rsidR="00486424" w:rsidRDefault="00867B55" w:rsidP="009C5898">
            <w:pPr>
              <w:jc w:val="both"/>
              <w:rPr>
                <w:b/>
              </w:rPr>
            </w:pPr>
            <w:r>
              <w:rPr>
                <w:b/>
              </w:rPr>
              <w:t xml:space="preserve">A.- </w:t>
            </w:r>
            <w:r w:rsidR="00486424">
              <w:rPr>
                <w:b/>
              </w:rPr>
              <w:t>Conclusiones</w:t>
            </w:r>
            <w:r w:rsidR="003C04DA">
              <w:rPr>
                <w:b/>
              </w:rPr>
              <w:t xml:space="preserve"> preliminares</w:t>
            </w:r>
          </w:p>
          <w:p w14:paraId="23B9E276" w14:textId="652B2E96" w:rsidR="00486424" w:rsidRPr="00486424" w:rsidRDefault="00486424" w:rsidP="009C5898">
            <w:pPr>
              <w:jc w:val="both"/>
            </w:pPr>
            <w:r w:rsidRPr="00486424">
              <w:t>Informe de conclusiones con el resultado documentado de la evaluación de impacto</w:t>
            </w:r>
          </w:p>
        </w:tc>
      </w:tr>
      <w:tr w:rsidR="00486424" w14:paraId="4F22B1B6" w14:textId="77777777" w:rsidTr="009C5898">
        <w:tc>
          <w:tcPr>
            <w:tcW w:w="8494" w:type="dxa"/>
          </w:tcPr>
          <w:p w14:paraId="63C327DC" w14:textId="77777777" w:rsidR="00486424" w:rsidRDefault="00486424" w:rsidP="009C5898">
            <w:pPr>
              <w:jc w:val="both"/>
              <w:rPr>
                <w:b/>
              </w:rPr>
            </w:pPr>
          </w:p>
          <w:p w14:paraId="50DD06E0" w14:textId="77777777" w:rsidR="00486424" w:rsidRDefault="00486424" w:rsidP="009C5898">
            <w:pPr>
              <w:jc w:val="both"/>
            </w:pPr>
          </w:p>
          <w:p w14:paraId="4A5DA50D" w14:textId="77777777" w:rsidR="00486424" w:rsidRDefault="00486424" w:rsidP="009C5898">
            <w:pPr>
              <w:jc w:val="both"/>
            </w:pPr>
          </w:p>
          <w:p w14:paraId="0591D039" w14:textId="77777777" w:rsidR="00486424" w:rsidRDefault="00486424" w:rsidP="009C5898">
            <w:pPr>
              <w:jc w:val="both"/>
            </w:pPr>
          </w:p>
          <w:p w14:paraId="45EDCEC8" w14:textId="77777777" w:rsidR="00486424" w:rsidRDefault="00486424" w:rsidP="009C5898">
            <w:pPr>
              <w:jc w:val="both"/>
              <w:rPr>
                <w:b/>
              </w:rPr>
            </w:pPr>
          </w:p>
        </w:tc>
      </w:tr>
    </w:tbl>
    <w:p w14:paraId="17B48927" w14:textId="77777777" w:rsidR="00486424" w:rsidRPr="00486424" w:rsidRDefault="00486424" w:rsidP="00024E3D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24E3D" w14:paraId="010A3A35" w14:textId="77777777" w:rsidTr="009C5898">
        <w:tc>
          <w:tcPr>
            <w:tcW w:w="8494" w:type="dxa"/>
            <w:shd w:val="clear" w:color="auto" w:fill="D9E2F3" w:themeFill="accent1" w:themeFillTint="33"/>
          </w:tcPr>
          <w:p w14:paraId="5CE16FE3" w14:textId="6BB80DCA" w:rsidR="00024E3D" w:rsidRDefault="00867B55" w:rsidP="009C5898">
            <w:pPr>
              <w:jc w:val="both"/>
              <w:rPr>
                <w:b/>
              </w:rPr>
            </w:pPr>
            <w:r>
              <w:rPr>
                <w:b/>
              </w:rPr>
              <w:t xml:space="preserve">B.- </w:t>
            </w:r>
            <w:r w:rsidR="00024E3D">
              <w:rPr>
                <w:b/>
              </w:rPr>
              <w:t>Plan de acción</w:t>
            </w:r>
          </w:p>
          <w:p w14:paraId="7EF7BC92" w14:textId="5D70E3F2" w:rsidR="00486424" w:rsidRPr="00471E67" w:rsidRDefault="00486424" w:rsidP="009C5898">
            <w:pPr>
              <w:jc w:val="both"/>
            </w:pPr>
            <w:r w:rsidRPr="00471E67">
              <w:t>Medidas de control a implantar</w:t>
            </w:r>
            <w:r w:rsidR="00471E67">
              <w:t xml:space="preserve"> con indicación de los encargados y los plazos de ejecución</w:t>
            </w:r>
          </w:p>
        </w:tc>
      </w:tr>
      <w:tr w:rsidR="00024E3D" w14:paraId="2501E32F" w14:textId="77777777" w:rsidTr="009C5898">
        <w:tc>
          <w:tcPr>
            <w:tcW w:w="8494" w:type="dxa"/>
          </w:tcPr>
          <w:p w14:paraId="0067BED3" w14:textId="77777777" w:rsidR="00024E3D" w:rsidRDefault="00024E3D" w:rsidP="009C5898">
            <w:pPr>
              <w:jc w:val="both"/>
              <w:rPr>
                <w:b/>
              </w:rPr>
            </w:pPr>
          </w:p>
          <w:p w14:paraId="024D9BBE" w14:textId="77777777" w:rsidR="00024E3D" w:rsidRDefault="00024E3D" w:rsidP="009C5898">
            <w:pPr>
              <w:jc w:val="both"/>
            </w:pPr>
          </w:p>
          <w:p w14:paraId="57537425" w14:textId="77777777" w:rsidR="00024E3D" w:rsidRDefault="00024E3D" w:rsidP="009C5898">
            <w:pPr>
              <w:jc w:val="both"/>
            </w:pPr>
          </w:p>
          <w:p w14:paraId="65B797C6" w14:textId="77777777" w:rsidR="00024E3D" w:rsidRDefault="00024E3D" w:rsidP="009C5898">
            <w:pPr>
              <w:jc w:val="both"/>
            </w:pPr>
          </w:p>
          <w:p w14:paraId="3B64CC64" w14:textId="379B8E87" w:rsidR="00024E3D" w:rsidRDefault="00024E3D" w:rsidP="009C5898">
            <w:pPr>
              <w:jc w:val="both"/>
              <w:rPr>
                <w:b/>
              </w:rPr>
            </w:pPr>
          </w:p>
        </w:tc>
      </w:tr>
    </w:tbl>
    <w:p w14:paraId="34C20A0F" w14:textId="12A55678" w:rsidR="00024E3D" w:rsidRDefault="00024E3D" w:rsidP="00024E3D">
      <w:pPr>
        <w:rPr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3C04DA" w14:paraId="6626F575" w14:textId="77777777" w:rsidTr="009C5898">
        <w:tc>
          <w:tcPr>
            <w:tcW w:w="8494" w:type="dxa"/>
            <w:shd w:val="clear" w:color="auto" w:fill="D9E2F3" w:themeFill="accent1" w:themeFillTint="33"/>
          </w:tcPr>
          <w:p w14:paraId="3EE078DC" w14:textId="392DD9AA" w:rsidR="003C04DA" w:rsidRDefault="00867B55" w:rsidP="009C5898">
            <w:pPr>
              <w:jc w:val="both"/>
              <w:rPr>
                <w:b/>
              </w:rPr>
            </w:pPr>
            <w:r>
              <w:rPr>
                <w:b/>
              </w:rPr>
              <w:t xml:space="preserve">C.- </w:t>
            </w:r>
            <w:r w:rsidR="003C04DA">
              <w:rPr>
                <w:b/>
              </w:rPr>
              <w:t>Consulta previa a la AEPD</w:t>
            </w:r>
          </w:p>
          <w:p w14:paraId="44896650" w14:textId="77777777" w:rsidR="003C04DA" w:rsidRPr="00486424" w:rsidRDefault="003C04DA" w:rsidP="009C5898">
            <w:pPr>
              <w:jc w:val="both"/>
            </w:pPr>
            <w:r>
              <w:t>De haber sido necesaria, se indicarán aquí las conclusiones de la respuesta de la Autoridad.</w:t>
            </w:r>
          </w:p>
        </w:tc>
      </w:tr>
      <w:tr w:rsidR="003C04DA" w14:paraId="07209559" w14:textId="77777777" w:rsidTr="009C5898">
        <w:tc>
          <w:tcPr>
            <w:tcW w:w="8494" w:type="dxa"/>
          </w:tcPr>
          <w:p w14:paraId="7FA38701" w14:textId="77777777" w:rsidR="003C04DA" w:rsidRDefault="003C04DA" w:rsidP="009C5898">
            <w:pPr>
              <w:jc w:val="both"/>
              <w:rPr>
                <w:b/>
              </w:rPr>
            </w:pPr>
          </w:p>
          <w:p w14:paraId="3F7F3B15" w14:textId="77777777" w:rsidR="003C04DA" w:rsidRDefault="003C04DA" w:rsidP="009C5898">
            <w:pPr>
              <w:jc w:val="both"/>
            </w:pPr>
          </w:p>
          <w:p w14:paraId="0F0A6914" w14:textId="77777777" w:rsidR="003C04DA" w:rsidRDefault="003C04DA" w:rsidP="009C5898">
            <w:pPr>
              <w:jc w:val="both"/>
            </w:pPr>
          </w:p>
          <w:p w14:paraId="1D6DCC94" w14:textId="77777777" w:rsidR="003C04DA" w:rsidRDefault="003C04DA" w:rsidP="009C5898">
            <w:pPr>
              <w:jc w:val="both"/>
            </w:pPr>
          </w:p>
          <w:p w14:paraId="184E18F8" w14:textId="77777777" w:rsidR="003C04DA" w:rsidRDefault="003C04DA" w:rsidP="009C5898">
            <w:pPr>
              <w:jc w:val="both"/>
              <w:rPr>
                <w:b/>
              </w:rPr>
            </w:pPr>
          </w:p>
        </w:tc>
      </w:tr>
    </w:tbl>
    <w:p w14:paraId="0385CB9A" w14:textId="77777777" w:rsidR="003C04DA" w:rsidRDefault="003C04DA" w:rsidP="00024E3D">
      <w:pPr>
        <w:rPr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3C04DA" w14:paraId="258C0B28" w14:textId="77777777" w:rsidTr="009C5898">
        <w:tc>
          <w:tcPr>
            <w:tcW w:w="8494" w:type="dxa"/>
            <w:shd w:val="clear" w:color="auto" w:fill="D9E2F3" w:themeFill="accent1" w:themeFillTint="33"/>
          </w:tcPr>
          <w:p w14:paraId="34CA00FF" w14:textId="789BBC70" w:rsidR="003C04DA" w:rsidRDefault="00867B55" w:rsidP="009C5898">
            <w:pPr>
              <w:jc w:val="both"/>
              <w:rPr>
                <w:b/>
              </w:rPr>
            </w:pPr>
            <w:r>
              <w:rPr>
                <w:b/>
              </w:rPr>
              <w:t xml:space="preserve">D.- </w:t>
            </w:r>
            <w:r w:rsidR="003C04DA">
              <w:rPr>
                <w:b/>
              </w:rPr>
              <w:t>Conclusiones posteriores a la aplicación del plan de acción</w:t>
            </w:r>
          </w:p>
          <w:p w14:paraId="44950FCD" w14:textId="3F2CB80B" w:rsidR="003C04DA" w:rsidRPr="00486424" w:rsidRDefault="003C04DA" w:rsidP="009C5898">
            <w:pPr>
              <w:jc w:val="both"/>
            </w:pPr>
            <w:r w:rsidRPr="00486424">
              <w:t xml:space="preserve">Informe de conclusiones </w:t>
            </w:r>
            <w:r>
              <w:t>sobre la eficacia de las medidas aplicadas</w:t>
            </w:r>
          </w:p>
        </w:tc>
      </w:tr>
      <w:tr w:rsidR="003C04DA" w14:paraId="1DB3191C" w14:textId="77777777" w:rsidTr="009C5898">
        <w:tc>
          <w:tcPr>
            <w:tcW w:w="8494" w:type="dxa"/>
          </w:tcPr>
          <w:p w14:paraId="0894D5A7" w14:textId="77777777" w:rsidR="003C04DA" w:rsidRDefault="003C04DA" w:rsidP="009C5898">
            <w:pPr>
              <w:jc w:val="both"/>
              <w:rPr>
                <w:b/>
              </w:rPr>
            </w:pPr>
          </w:p>
          <w:p w14:paraId="50D50C28" w14:textId="77777777" w:rsidR="003C04DA" w:rsidRDefault="003C04DA" w:rsidP="009C5898">
            <w:pPr>
              <w:jc w:val="both"/>
            </w:pPr>
          </w:p>
          <w:p w14:paraId="184045FB" w14:textId="77777777" w:rsidR="003C04DA" w:rsidRDefault="003C04DA" w:rsidP="009C5898">
            <w:pPr>
              <w:jc w:val="both"/>
            </w:pPr>
          </w:p>
          <w:p w14:paraId="74C973CA" w14:textId="77777777" w:rsidR="003C04DA" w:rsidRDefault="003C04DA" w:rsidP="009C5898">
            <w:pPr>
              <w:jc w:val="both"/>
            </w:pPr>
          </w:p>
          <w:p w14:paraId="6F6C02C4" w14:textId="77777777" w:rsidR="003C04DA" w:rsidRDefault="003C04DA" w:rsidP="009C5898">
            <w:pPr>
              <w:jc w:val="both"/>
              <w:rPr>
                <w:b/>
              </w:rPr>
            </w:pPr>
          </w:p>
        </w:tc>
      </w:tr>
    </w:tbl>
    <w:p w14:paraId="6FEED627" w14:textId="77777777" w:rsidR="003C04DA" w:rsidRDefault="003C04DA" w:rsidP="00024E3D">
      <w:pPr>
        <w:rPr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71E67" w14:paraId="2DD8FC30" w14:textId="77777777" w:rsidTr="009C5898">
        <w:tc>
          <w:tcPr>
            <w:tcW w:w="8494" w:type="dxa"/>
            <w:shd w:val="clear" w:color="auto" w:fill="D9E2F3" w:themeFill="accent1" w:themeFillTint="33"/>
          </w:tcPr>
          <w:p w14:paraId="240EB906" w14:textId="60E54CBA" w:rsidR="00471E67" w:rsidRDefault="00867B55" w:rsidP="009C5898">
            <w:pPr>
              <w:jc w:val="both"/>
              <w:rPr>
                <w:b/>
              </w:rPr>
            </w:pPr>
            <w:r>
              <w:rPr>
                <w:b/>
              </w:rPr>
              <w:t xml:space="preserve">E.- </w:t>
            </w:r>
            <w:r w:rsidR="00471E67">
              <w:rPr>
                <w:b/>
              </w:rPr>
              <w:t>Proceso de supervisión y revisión</w:t>
            </w:r>
          </w:p>
          <w:p w14:paraId="63DCEF66" w14:textId="3F94D56B" w:rsidR="00471E67" w:rsidRPr="00471E67" w:rsidRDefault="00471E67" w:rsidP="009C5898">
            <w:pPr>
              <w:jc w:val="both"/>
            </w:pPr>
            <w:r>
              <w:t xml:space="preserve">Descripción del proceso establecido para garantizar el mantenimiento periódico y la revisión de las medidas de seguridad y control </w:t>
            </w:r>
          </w:p>
        </w:tc>
      </w:tr>
      <w:tr w:rsidR="00471E67" w14:paraId="0FE178CA" w14:textId="77777777" w:rsidTr="009C5898">
        <w:tc>
          <w:tcPr>
            <w:tcW w:w="8494" w:type="dxa"/>
          </w:tcPr>
          <w:p w14:paraId="784F98FF" w14:textId="77777777" w:rsidR="00471E67" w:rsidRDefault="00471E67" w:rsidP="009C5898">
            <w:pPr>
              <w:jc w:val="both"/>
              <w:rPr>
                <w:b/>
              </w:rPr>
            </w:pPr>
          </w:p>
          <w:p w14:paraId="20AD6D7E" w14:textId="77777777" w:rsidR="00471E67" w:rsidRDefault="00471E67" w:rsidP="009C5898">
            <w:pPr>
              <w:jc w:val="both"/>
            </w:pPr>
          </w:p>
          <w:p w14:paraId="384E422E" w14:textId="77777777" w:rsidR="00471E67" w:rsidRDefault="00471E67" w:rsidP="009C5898">
            <w:pPr>
              <w:jc w:val="both"/>
            </w:pPr>
          </w:p>
          <w:p w14:paraId="2D4DBC86" w14:textId="77777777" w:rsidR="00471E67" w:rsidRDefault="00471E67" w:rsidP="009C5898">
            <w:pPr>
              <w:jc w:val="both"/>
            </w:pPr>
          </w:p>
          <w:p w14:paraId="1A46240B" w14:textId="77777777" w:rsidR="00471E67" w:rsidRDefault="00471E67" w:rsidP="009C5898">
            <w:pPr>
              <w:jc w:val="both"/>
              <w:rPr>
                <w:b/>
              </w:rPr>
            </w:pPr>
          </w:p>
        </w:tc>
      </w:tr>
    </w:tbl>
    <w:p w14:paraId="6B5BF6FE" w14:textId="319D53B7" w:rsidR="00024E3D" w:rsidRDefault="00024E3D" w:rsidP="00B96636"/>
    <w:p w14:paraId="13FCF6C0" w14:textId="77777777" w:rsidR="00024E3D" w:rsidRDefault="00024E3D" w:rsidP="00B96636"/>
    <w:p w14:paraId="595AE201" w14:textId="72DBE7C6" w:rsidR="00B96636" w:rsidRDefault="00486424" w:rsidP="00B96636">
      <w:pPr>
        <w:rPr>
          <w:b/>
        </w:rPr>
      </w:pPr>
      <w:r>
        <w:rPr>
          <w:b/>
        </w:rPr>
        <w:t>5</w:t>
      </w:r>
      <w:r w:rsidR="003624B6" w:rsidRPr="003624B6">
        <w:rPr>
          <w:b/>
        </w:rPr>
        <w:t xml:space="preserve">.- </w:t>
      </w:r>
      <w:r w:rsidR="00B14A6F">
        <w:rPr>
          <w:b/>
        </w:rPr>
        <w:t>Información adicional</w:t>
      </w:r>
    </w:p>
    <w:p w14:paraId="50BBE8EF" w14:textId="6A3FA747" w:rsidR="003C04DA" w:rsidRDefault="003C04DA" w:rsidP="00B96636">
      <w:r>
        <w:t>Podrán indicarse los problemas identificados durante la ejecución de la EIPD.</w:t>
      </w:r>
    </w:p>
    <w:p w14:paraId="795798ED" w14:textId="5CD7754D" w:rsidR="003C04DA" w:rsidRPr="003C04DA" w:rsidRDefault="003C04DA" w:rsidP="00B96636">
      <w:r w:rsidRPr="003C04DA">
        <w:t>En caso de que se descarte el tratamiento, se podrán indicar aquí los motivos</w:t>
      </w:r>
      <w: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3624B6" w14:paraId="2664ED5F" w14:textId="77777777" w:rsidTr="003624B6">
        <w:tc>
          <w:tcPr>
            <w:tcW w:w="8494" w:type="dxa"/>
          </w:tcPr>
          <w:p w14:paraId="71250721" w14:textId="2BAF5A9F" w:rsidR="003624B6" w:rsidRDefault="003624B6" w:rsidP="00B96636">
            <w:pPr>
              <w:rPr>
                <w:lang w:val="en-GB"/>
              </w:rPr>
            </w:pPr>
          </w:p>
          <w:p w14:paraId="0134436F" w14:textId="4D0B993E" w:rsidR="003624B6" w:rsidRDefault="003624B6" w:rsidP="00B96636">
            <w:pPr>
              <w:rPr>
                <w:lang w:val="en-GB"/>
              </w:rPr>
            </w:pPr>
          </w:p>
          <w:p w14:paraId="5102C7E6" w14:textId="77777777" w:rsidR="003624B6" w:rsidRDefault="003624B6" w:rsidP="00B96636">
            <w:pPr>
              <w:rPr>
                <w:lang w:val="en-GB"/>
              </w:rPr>
            </w:pPr>
          </w:p>
          <w:p w14:paraId="7C0DFD39" w14:textId="77777777" w:rsidR="003624B6" w:rsidRDefault="003624B6" w:rsidP="00B96636">
            <w:pPr>
              <w:rPr>
                <w:lang w:val="en-GB"/>
              </w:rPr>
            </w:pPr>
          </w:p>
          <w:p w14:paraId="2012FC8A" w14:textId="77777777" w:rsidR="003624B6" w:rsidRDefault="003624B6" w:rsidP="00B96636">
            <w:pPr>
              <w:rPr>
                <w:lang w:val="en-GB"/>
              </w:rPr>
            </w:pPr>
          </w:p>
          <w:p w14:paraId="213F6F9D" w14:textId="77777777" w:rsidR="003624B6" w:rsidRDefault="003624B6" w:rsidP="00B96636">
            <w:pPr>
              <w:rPr>
                <w:lang w:val="en-GB"/>
              </w:rPr>
            </w:pPr>
          </w:p>
          <w:p w14:paraId="1BB768F5" w14:textId="77777777" w:rsidR="003624B6" w:rsidRDefault="003624B6" w:rsidP="00B96636">
            <w:pPr>
              <w:rPr>
                <w:lang w:val="en-GB"/>
              </w:rPr>
            </w:pPr>
          </w:p>
          <w:p w14:paraId="1865DE84" w14:textId="77777777" w:rsidR="003624B6" w:rsidRDefault="003624B6" w:rsidP="00B96636">
            <w:pPr>
              <w:rPr>
                <w:lang w:val="en-GB"/>
              </w:rPr>
            </w:pPr>
          </w:p>
          <w:p w14:paraId="4A5784BD" w14:textId="77777777" w:rsidR="003624B6" w:rsidRDefault="003624B6" w:rsidP="00B96636">
            <w:pPr>
              <w:rPr>
                <w:lang w:val="en-GB"/>
              </w:rPr>
            </w:pPr>
          </w:p>
          <w:p w14:paraId="0FBB9E2A" w14:textId="77777777" w:rsidR="003624B6" w:rsidRDefault="003624B6" w:rsidP="00B96636">
            <w:pPr>
              <w:rPr>
                <w:lang w:val="en-GB"/>
              </w:rPr>
            </w:pPr>
          </w:p>
          <w:p w14:paraId="03B3DE54" w14:textId="1A8C3435" w:rsidR="003624B6" w:rsidRDefault="003624B6" w:rsidP="00B96636">
            <w:pPr>
              <w:rPr>
                <w:lang w:val="en-GB"/>
              </w:rPr>
            </w:pPr>
          </w:p>
        </w:tc>
      </w:tr>
    </w:tbl>
    <w:p w14:paraId="08C93740" w14:textId="7E8D3886" w:rsidR="003624B6" w:rsidRDefault="003624B6" w:rsidP="00B96636">
      <w:pPr>
        <w:rPr>
          <w:lang w:val="en-GB"/>
        </w:rPr>
      </w:pPr>
    </w:p>
    <w:p w14:paraId="0ABE647E" w14:textId="241F3F32" w:rsidR="003B5E05" w:rsidRDefault="003B5E05" w:rsidP="00B96636">
      <w:pPr>
        <w:rPr>
          <w:lang w:val="en-GB"/>
        </w:rPr>
      </w:pPr>
    </w:p>
    <w:p w14:paraId="5DC83814" w14:textId="448EA504" w:rsidR="003B5E05" w:rsidRPr="009A70C2" w:rsidRDefault="003B5E05" w:rsidP="00B96636">
      <w:pPr>
        <w:rPr>
          <w:b/>
          <w:lang w:val="en-GB"/>
        </w:rPr>
      </w:pPr>
      <w:r w:rsidRPr="009A70C2">
        <w:rPr>
          <w:b/>
        </w:rPr>
        <w:t>Firma</w:t>
      </w:r>
      <w:r w:rsidR="009A70C2">
        <w:rPr>
          <w:b/>
          <w:lang w:val="en-GB"/>
        </w:rPr>
        <w:t>:</w:t>
      </w:r>
    </w:p>
    <w:p w14:paraId="46F2B5F0" w14:textId="683A959F" w:rsidR="003B5E05" w:rsidRDefault="003B5E05" w:rsidP="00B96636">
      <w:pPr>
        <w:rPr>
          <w:lang w:val="en-GB"/>
        </w:rPr>
      </w:pPr>
    </w:p>
    <w:p w14:paraId="2A8AE202" w14:textId="77777777" w:rsidR="003B5E05" w:rsidRDefault="003B5E05" w:rsidP="00B96636">
      <w:pPr>
        <w:rPr>
          <w:lang w:val="en-GB"/>
        </w:rPr>
      </w:pPr>
    </w:p>
    <w:p w14:paraId="438D7070" w14:textId="77777777" w:rsidR="003B5E05" w:rsidRDefault="003B5E05" w:rsidP="00B96636">
      <w:pPr>
        <w:rPr>
          <w:lang w:val="en-GB"/>
        </w:rPr>
      </w:pPr>
    </w:p>
    <w:p w14:paraId="1961C100" w14:textId="6ACABBA2" w:rsidR="003B5E05" w:rsidRPr="003B5E05" w:rsidRDefault="003B5E05" w:rsidP="00B96636">
      <w:r>
        <w:t>Use firma electrónica con marca visible o firme todas las páginas con firma ológrafa.</w:t>
      </w:r>
    </w:p>
    <w:sectPr w:rsidR="003B5E05" w:rsidRPr="003B5E05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34A440" w14:textId="77777777" w:rsidR="00296B83" w:rsidRDefault="00296B83" w:rsidP="001A24D5">
      <w:pPr>
        <w:spacing w:after="0" w:line="240" w:lineRule="auto"/>
      </w:pPr>
      <w:r>
        <w:separator/>
      </w:r>
    </w:p>
  </w:endnote>
  <w:endnote w:type="continuationSeparator" w:id="0">
    <w:p w14:paraId="6837690E" w14:textId="77777777" w:rsidR="00296B83" w:rsidRDefault="00296B83" w:rsidP="001A24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30AF0D" w14:textId="2E6ADD5B" w:rsidR="001A24D5" w:rsidRDefault="00296B83">
    <w:pPr>
      <w:pStyle w:val="Piedepgina"/>
      <w:jc w:val="right"/>
    </w:pPr>
    <w:sdt>
      <w:sdtPr>
        <w:id w:val="-1415081263"/>
        <w:docPartObj>
          <w:docPartGallery w:val="Page Numbers (Bottom of Page)"/>
          <w:docPartUnique/>
        </w:docPartObj>
      </w:sdtPr>
      <w:sdtEndPr/>
      <w:sdtContent>
        <w:r w:rsidR="001A24D5">
          <w:fldChar w:fldCharType="begin"/>
        </w:r>
        <w:r w:rsidR="001A24D5">
          <w:instrText>PAGE   \* MERGEFORMAT</w:instrText>
        </w:r>
        <w:r w:rsidR="001A24D5">
          <w:fldChar w:fldCharType="separate"/>
        </w:r>
        <w:r w:rsidR="001A24D5">
          <w:t>2</w:t>
        </w:r>
        <w:r w:rsidR="001A24D5">
          <w:fldChar w:fldCharType="end"/>
        </w:r>
      </w:sdtContent>
    </w:sdt>
    <w:r w:rsidR="001A24D5">
      <w:t xml:space="preserve"> </w:t>
    </w:r>
  </w:p>
  <w:p w14:paraId="39A78C3D" w14:textId="1DAA3846" w:rsidR="001A24D5" w:rsidRDefault="00296B83" w:rsidP="006B2035">
    <w:pPr>
      <w:pStyle w:val="Piedepgina"/>
      <w:jc w:val="center"/>
    </w:pPr>
    <w:hyperlink r:id="rId1" w:history="1">
      <w:r w:rsidR="001A24D5" w:rsidRPr="00945C28">
        <w:rPr>
          <w:rStyle w:val="Hipervnculo"/>
        </w:rPr>
        <w:t>www.pablofb.com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32E3BD" w14:textId="77777777" w:rsidR="00296B83" w:rsidRDefault="00296B83" w:rsidP="001A24D5">
      <w:pPr>
        <w:spacing w:after="0" w:line="240" w:lineRule="auto"/>
      </w:pPr>
      <w:r>
        <w:separator/>
      </w:r>
    </w:p>
  </w:footnote>
  <w:footnote w:type="continuationSeparator" w:id="0">
    <w:p w14:paraId="10361400" w14:textId="77777777" w:rsidR="00296B83" w:rsidRDefault="00296B83" w:rsidP="001A24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BE5DDB" w14:textId="1A2576C8" w:rsidR="006B2035" w:rsidRDefault="006B2035" w:rsidP="006B2035">
    <w:pPr>
      <w:pStyle w:val="Encabezado"/>
      <w:jc w:val="right"/>
      <w:rPr>
        <w:color w:val="808080" w:themeColor="background1" w:themeShade="80"/>
      </w:rPr>
    </w:pPr>
    <w:r w:rsidRPr="006B2035">
      <w:rPr>
        <w:color w:val="808080" w:themeColor="background1" w:themeShade="80"/>
      </w:rPr>
      <w:t xml:space="preserve">Documento elaborado por </w:t>
    </w:r>
    <w:hyperlink r:id="rId1" w:history="1">
      <w:r w:rsidRPr="006B2035">
        <w:rPr>
          <w:rStyle w:val="Hipervnculo"/>
          <w:color w:val="808080" w:themeColor="background1" w:themeShade="80"/>
        </w:rPr>
        <w:t>Pablo Fernández Burgueño</w:t>
      </w:r>
    </w:hyperlink>
    <w:r w:rsidRPr="006B2035">
      <w:rPr>
        <w:color w:val="808080" w:themeColor="background1" w:themeShade="80"/>
      </w:rPr>
      <w:t xml:space="preserve"> elaborado </w:t>
    </w:r>
    <w:r w:rsidRPr="00F20C20">
      <w:rPr>
        <w:color w:val="808080" w:themeColor="background1" w:themeShade="80"/>
      </w:rPr>
      <w:t>a partir de l</w:t>
    </w:r>
    <w:r w:rsidR="00F20C20" w:rsidRPr="00F20C20">
      <w:rPr>
        <w:color w:val="808080" w:themeColor="background1" w:themeShade="80"/>
      </w:rPr>
      <w:t xml:space="preserve">a </w:t>
    </w:r>
    <w:hyperlink r:id="rId2" w:history="1">
      <w:r w:rsidR="00F20C20" w:rsidRPr="00F20C20">
        <w:rPr>
          <w:rStyle w:val="Hipervnculo"/>
          <w:color w:val="808080" w:themeColor="background1" w:themeShade="80"/>
        </w:rPr>
        <w:t>Guía práctica para las evaluaciones de impacto en la protección de los datos sujetas al RGPD</w:t>
      </w:r>
    </w:hyperlink>
    <w:r w:rsidR="00F20C20" w:rsidRPr="00F20C20">
      <w:rPr>
        <w:color w:val="808080" w:themeColor="background1" w:themeShade="80"/>
      </w:rPr>
      <w:t xml:space="preserve">, </w:t>
    </w:r>
    <w:r w:rsidRPr="00F20C20">
      <w:rPr>
        <w:color w:val="808080" w:themeColor="background1" w:themeShade="80"/>
      </w:rPr>
      <w:t xml:space="preserve">de </w:t>
    </w:r>
    <w:r w:rsidRPr="006B2035">
      <w:rPr>
        <w:color w:val="808080" w:themeColor="background1" w:themeShade="80"/>
      </w:rPr>
      <w:t xml:space="preserve">la </w:t>
    </w:r>
    <w:hyperlink r:id="rId3" w:history="1">
      <w:r w:rsidRPr="006B2035">
        <w:rPr>
          <w:rStyle w:val="Hipervnculo"/>
          <w:color w:val="808080" w:themeColor="background1" w:themeShade="80"/>
        </w:rPr>
        <w:t>AEPD</w:t>
      </w:r>
    </w:hyperlink>
    <w:r w:rsidRPr="006B2035">
      <w:rPr>
        <w:color w:val="808080" w:themeColor="background1" w:themeShade="80"/>
      </w:rPr>
      <w:t>.</w:t>
    </w:r>
  </w:p>
  <w:p w14:paraId="58372BCB" w14:textId="77777777" w:rsidR="006B2035" w:rsidRPr="006B2035" w:rsidRDefault="006B2035" w:rsidP="006B2035">
    <w:pPr>
      <w:pStyle w:val="Encabezado"/>
      <w:jc w:val="right"/>
      <w:rPr>
        <w:color w:val="808080" w:themeColor="background1" w:themeShade="80"/>
      </w:rPr>
    </w:pPr>
  </w:p>
  <w:p w14:paraId="728B7AD8" w14:textId="77777777" w:rsidR="006B2035" w:rsidRDefault="006B2035" w:rsidP="006B2035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AE6AF6"/>
    <w:multiLevelType w:val="hybridMultilevel"/>
    <w:tmpl w:val="43E2BF5A"/>
    <w:lvl w:ilvl="0" w:tplc="98F20AD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282D77"/>
    <w:multiLevelType w:val="hybridMultilevel"/>
    <w:tmpl w:val="9BC6779C"/>
    <w:lvl w:ilvl="0" w:tplc="98F20AD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B96D32"/>
    <w:multiLevelType w:val="multilevel"/>
    <w:tmpl w:val="24C27DD2"/>
    <w:lvl w:ilvl="0">
      <w:start w:val="3"/>
      <w:numFmt w:val="decimal"/>
      <w:lvlText w:val="%1."/>
      <w:lvlJc w:val="left"/>
      <w:pPr>
        <w:ind w:left="297" w:hanging="560"/>
      </w:pPr>
      <w:rPr>
        <w:rFonts w:ascii="Calibri" w:eastAsia="Calibri" w:hAnsi="Calibri" w:cs="Calibri" w:hint="default"/>
        <w:color w:val="335C7D"/>
        <w:spacing w:val="-29"/>
        <w:w w:val="91"/>
        <w:sz w:val="72"/>
        <w:szCs w:val="72"/>
        <w:lang w:val="es-ES" w:eastAsia="es-ES" w:bidi="es-ES"/>
      </w:rPr>
    </w:lvl>
    <w:lvl w:ilvl="1">
      <w:start w:val="1"/>
      <w:numFmt w:val="decimal"/>
      <w:lvlText w:val="%1.%2."/>
      <w:lvlJc w:val="left"/>
      <w:pPr>
        <w:ind w:left="292" w:hanging="564"/>
        <w:jc w:val="right"/>
      </w:pPr>
      <w:rPr>
        <w:rFonts w:ascii="Calibri" w:eastAsia="Calibri" w:hAnsi="Calibri" w:cs="Calibri" w:hint="default"/>
        <w:b/>
        <w:bCs/>
        <w:color w:val="6E9EB3"/>
        <w:spacing w:val="-15"/>
        <w:w w:val="101"/>
        <w:sz w:val="36"/>
        <w:szCs w:val="36"/>
        <w:lang w:val="es-ES" w:eastAsia="es-ES" w:bidi="es-ES"/>
      </w:rPr>
    </w:lvl>
    <w:lvl w:ilvl="2">
      <w:numFmt w:val="bullet"/>
      <w:lvlText w:val="•"/>
      <w:lvlJc w:val="left"/>
      <w:pPr>
        <w:ind w:left="2285" w:hanging="564"/>
      </w:pPr>
      <w:rPr>
        <w:rFonts w:hint="default"/>
        <w:lang w:val="es-ES" w:eastAsia="es-ES" w:bidi="es-ES"/>
      </w:rPr>
    </w:lvl>
    <w:lvl w:ilvl="3">
      <w:numFmt w:val="bullet"/>
      <w:lvlText w:val="•"/>
      <w:lvlJc w:val="left"/>
      <w:pPr>
        <w:ind w:left="3277" w:hanging="564"/>
      </w:pPr>
      <w:rPr>
        <w:rFonts w:hint="default"/>
        <w:lang w:val="es-ES" w:eastAsia="es-ES" w:bidi="es-ES"/>
      </w:rPr>
    </w:lvl>
    <w:lvl w:ilvl="4">
      <w:numFmt w:val="bullet"/>
      <w:lvlText w:val="•"/>
      <w:lvlJc w:val="left"/>
      <w:pPr>
        <w:ind w:left="4270" w:hanging="564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262" w:hanging="564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255" w:hanging="564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247" w:hanging="564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40" w:hanging="564"/>
      </w:pPr>
      <w:rPr>
        <w:rFonts w:hint="default"/>
        <w:lang w:val="es-ES" w:eastAsia="es-ES" w:bidi="es-ES"/>
      </w:rPr>
    </w:lvl>
  </w:abstractNum>
  <w:abstractNum w:abstractNumId="3" w15:restartNumberingAfterBreak="0">
    <w:nsid w:val="2411470E"/>
    <w:multiLevelType w:val="hybridMultilevel"/>
    <w:tmpl w:val="5656B2DC"/>
    <w:lvl w:ilvl="0" w:tplc="B6C2A8B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w w:val="101"/>
        <w:sz w:val="24"/>
        <w:szCs w:val="24"/>
        <w:lang w:val="es-ES" w:eastAsia="es-ES" w:bidi="es-ES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B07019"/>
    <w:multiLevelType w:val="hybridMultilevel"/>
    <w:tmpl w:val="0E786BB4"/>
    <w:lvl w:ilvl="0" w:tplc="B6C2A8B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w w:val="101"/>
        <w:sz w:val="24"/>
        <w:szCs w:val="24"/>
        <w:lang w:val="es-ES" w:eastAsia="es-ES" w:bidi="es-ES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6A572D"/>
    <w:multiLevelType w:val="hybridMultilevel"/>
    <w:tmpl w:val="35D45864"/>
    <w:lvl w:ilvl="0" w:tplc="B6C2A8B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w w:val="101"/>
        <w:sz w:val="24"/>
        <w:szCs w:val="24"/>
        <w:lang w:val="es-ES" w:eastAsia="es-ES" w:bidi="es-ES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20B"/>
    <w:rsid w:val="00024E3D"/>
    <w:rsid w:val="00096722"/>
    <w:rsid w:val="00113456"/>
    <w:rsid w:val="001319D0"/>
    <w:rsid w:val="001A24D5"/>
    <w:rsid w:val="00230E52"/>
    <w:rsid w:val="00250749"/>
    <w:rsid w:val="00253C94"/>
    <w:rsid w:val="00296B83"/>
    <w:rsid w:val="002A61AD"/>
    <w:rsid w:val="0034702C"/>
    <w:rsid w:val="003624B6"/>
    <w:rsid w:val="00383331"/>
    <w:rsid w:val="003B5E05"/>
    <w:rsid w:val="003C04DA"/>
    <w:rsid w:val="0040189D"/>
    <w:rsid w:val="00471E67"/>
    <w:rsid w:val="00486424"/>
    <w:rsid w:val="00495A48"/>
    <w:rsid w:val="00551DC5"/>
    <w:rsid w:val="0058239E"/>
    <w:rsid w:val="00607DDC"/>
    <w:rsid w:val="006324E6"/>
    <w:rsid w:val="006356D9"/>
    <w:rsid w:val="0066394B"/>
    <w:rsid w:val="006B2035"/>
    <w:rsid w:val="00796253"/>
    <w:rsid w:val="008334E0"/>
    <w:rsid w:val="00867B55"/>
    <w:rsid w:val="008F5E47"/>
    <w:rsid w:val="0092120B"/>
    <w:rsid w:val="00960A17"/>
    <w:rsid w:val="009A70C2"/>
    <w:rsid w:val="009C4B64"/>
    <w:rsid w:val="009C6CC0"/>
    <w:rsid w:val="009F5463"/>
    <w:rsid w:val="00A97D72"/>
    <w:rsid w:val="00B14A6F"/>
    <w:rsid w:val="00B378DD"/>
    <w:rsid w:val="00B62490"/>
    <w:rsid w:val="00B96636"/>
    <w:rsid w:val="00BF422F"/>
    <w:rsid w:val="00C14640"/>
    <w:rsid w:val="00CE24CE"/>
    <w:rsid w:val="00D50EAF"/>
    <w:rsid w:val="00DA4FCA"/>
    <w:rsid w:val="00DD76F0"/>
    <w:rsid w:val="00E84B8D"/>
    <w:rsid w:val="00E86404"/>
    <w:rsid w:val="00E96B22"/>
    <w:rsid w:val="00EF3493"/>
    <w:rsid w:val="00EF512B"/>
    <w:rsid w:val="00F03BE6"/>
    <w:rsid w:val="00F20C20"/>
    <w:rsid w:val="00FD6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AF02A"/>
  <w15:chartTrackingRefBased/>
  <w15:docId w15:val="{E42FBA4A-B1B2-4470-8FB8-84D217250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3C94"/>
  </w:style>
  <w:style w:type="paragraph" w:styleId="Ttulo1">
    <w:name w:val="heading 1"/>
    <w:basedOn w:val="Normal"/>
    <w:next w:val="Normal"/>
    <w:link w:val="Ttulo1Car"/>
    <w:qFormat/>
    <w:rsid w:val="00FD688B"/>
    <w:pPr>
      <w:keepNext/>
      <w:spacing w:after="0" w:line="240" w:lineRule="auto"/>
      <w:jc w:val="both"/>
      <w:outlineLvl w:val="0"/>
    </w:pPr>
    <w:rPr>
      <w:rFonts w:ascii="Arial" w:eastAsia="Times New Roman" w:hAnsi="Arial" w:cs="Arial"/>
      <w:b/>
      <w:bCs/>
      <w:sz w:val="24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D688B"/>
    <w:rPr>
      <w:rFonts w:ascii="Arial" w:eastAsia="Times New Roman" w:hAnsi="Arial" w:cs="Arial"/>
      <w:b/>
      <w:bCs/>
      <w:sz w:val="24"/>
      <w:szCs w:val="20"/>
      <w:lang w:eastAsia="es-ES"/>
    </w:rPr>
  </w:style>
  <w:style w:type="paragraph" w:styleId="Prrafodelista">
    <w:name w:val="List Paragraph"/>
    <w:basedOn w:val="Normal"/>
    <w:uiPriority w:val="1"/>
    <w:qFormat/>
    <w:rsid w:val="00FD688B"/>
    <w:pPr>
      <w:ind w:left="720"/>
      <w:contextualSpacing/>
    </w:pPr>
  </w:style>
  <w:style w:type="table" w:styleId="Tablaconcuadrcula">
    <w:name w:val="Table Grid"/>
    <w:basedOn w:val="Tablanormal"/>
    <w:uiPriority w:val="39"/>
    <w:rsid w:val="006356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24D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24D5"/>
  </w:style>
  <w:style w:type="paragraph" w:styleId="Piedepgina">
    <w:name w:val="footer"/>
    <w:basedOn w:val="Normal"/>
    <w:link w:val="PiedepginaCar"/>
    <w:uiPriority w:val="99"/>
    <w:unhideWhenUsed/>
    <w:rsid w:val="001A24D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24D5"/>
  </w:style>
  <w:style w:type="character" w:styleId="Hipervnculo">
    <w:name w:val="Hyperlink"/>
    <w:basedOn w:val="Fuentedeprrafopredeter"/>
    <w:uiPriority w:val="99"/>
    <w:unhideWhenUsed/>
    <w:rsid w:val="001A24D5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A24D5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B14A6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B14A6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14A6F"/>
    <w:rPr>
      <w:rFonts w:ascii="Calibri" w:eastAsia="Calibri" w:hAnsi="Calibri" w:cs="Calibri"/>
      <w:sz w:val="24"/>
      <w:szCs w:val="24"/>
      <w:lang w:eastAsia="es-ES" w:bidi="es-ES"/>
    </w:rPr>
  </w:style>
  <w:style w:type="paragraph" w:customStyle="1" w:styleId="TableParagraph">
    <w:name w:val="Table Paragraph"/>
    <w:basedOn w:val="Normal"/>
    <w:uiPriority w:val="1"/>
    <w:qFormat/>
    <w:rsid w:val="00B14A6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ablofb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aepd.es/" TargetMode="External"/><Relationship Id="rId2" Type="http://schemas.openxmlformats.org/officeDocument/2006/relationships/hyperlink" Target="https://www.aepd.es/media/guias/guia-evaluaciones-de-impacto-rgpd.pdf" TargetMode="External"/><Relationship Id="rId1" Type="http://schemas.openxmlformats.org/officeDocument/2006/relationships/hyperlink" Target="https://www.pablofb.com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6</Pages>
  <Words>884</Words>
  <Characters>4866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Fernández Burgueño</dc:creator>
  <cp:keywords/>
  <dc:description/>
  <cp:lastModifiedBy>Pablo Fernández Burgueño</cp:lastModifiedBy>
  <cp:revision>31</cp:revision>
  <dcterms:created xsi:type="dcterms:W3CDTF">2019-04-18T14:11:00Z</dcterms:created>
  <dcterms:modified xsi:type="dcterms:W3CDTF">2019-04-20T06:33:00Z</dcterms:modified>
</cp:coreProperties>
</file>